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76394CBF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</w:t>
      </w:r>
      <w:r w:rsidR="00F81875">
        <w:rPr>
          <w:rFonts w:ascii="Times New Roman" w:eastAsia="Times New Roman" w:hAnsi="Times New Roman" w:cs="Times New Roman"/>
          <w:b/>
          <w:lang w:eastAsia="pt-BR"/>
        </w:rPr>
        <w:t>100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17A1BFA7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AF7E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F8187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SINARA GIACOMINI</w:t>
      </w:r>
      <w:r w:rsidR="00AF7ED5" w:rsidRPr="00AF7ED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56E49886" w:rsidR="00D62868" w:rsidRPr="009D70EB" w:rsidRDefault="00F81875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bCs/>
          <w:lang w:eastAsia="pt-BR"/>
        </w:rPr>
        <w:t>SINARA GIACOMINI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 w:rsidR="00AF7ED5">
        <w:rPr>
          <w:rFonts w:ascii="Times New Roman" w:eastAsia="MS Mincho" w:hAnsi="Times New Roman" w:cs="Times New Roman"/>
          <w:lang w:eastAsia="pt-BR"/>
        </w:rPr>
        <w:t>nº</w:t>
      </w:r>
      <w:r>
        <w:rPr>
          <w:rFonts w:ascii="Times New Roman" w:eastAsia="MS Mincho" w:hAnsi="Times New Roman" w:cs="Times New Roman"/>
          <w:lang w:eastAsia="pt-BR"/>
        </w:rPr>
        <w:t>3094852278</w:t>
      </w:r>
      <w:r w:rsidR="00B95D21"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 xml:space="preserve"> 024.100.780-10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 w:rsidR="00AF7ED5">
        <w:rPr>
          <w:rFonts w:ascii="Times New Roman" w:eastAsia="MS Mincho" w:hAnsi="Times New Roman" w:cs="Times New Roman"/>
          <w:lang w:eastAsia="pt-BR"/>
        </w:rPr>
        <w:t>CTTPS:</w:t>
      </w:r>
      <w:r>
        <w:rPr>
          <w:rFonts w:ascii="Times New Roman" w:eastAsia="MS Mincho" w:hAnsi="Times New Roman" w:cs="Times New Roman"/>
          <w:lang w:eastAsia="pt-BR"/>
        </w:rPr>
        <w:t>9586033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00</w:t>
      </w:r>
      <w:r w:rsidR="00B95D21">
        <w:rPr>
          <w:rFonts w:ascii="Times New Roman" w:eastAsia="MS Mincho" w:hAnsi="Times New Roman" w:cs="Times New Roman"/>
          <w:lang w:eastAsia="pt-BR"/>
        </w:rPr>
        <w:t>50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Vitorio Faccio</w:t>
      </w:r>
      <w:r w:rsidR="002321E6">
        <w:rPr>
          <w:rFonts w:ascii="Times New Roman" w:eastAsia="MS Mincho" w:hAnsi="Times New Roman" w:cs="Times New Roman"/>
          <w:lang w:eastAsia="pt-BR"/>
        </w:rPr>
        <w:t>, nº</w:t>
      </w:r>
      <w:r>
        <w:rPr>
          <w:rFonts w:ascii="Times New Roman" w:eastAsia="MS Mincho" w:hAnsi="Times New Roman" w:cs="Times New Roman"/>
          <w:lang w:eastAsia="pt-BR"/>
        </w:rPr>
        <w:t>171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 w:rsidR="00862316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18A0A74E" w:rsidR="00E17A89" w:rsidRPr="009D70EB" w:rsidRDefault="00F81875" w:rsidP="00F81875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bCs/>
          <w:lang w:eastAsia="pt-BR"/>
        </w:rPr>
        <w:t>SINARA GIACOMINI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E7845" w14:textId="77777777" w:rsidR="005C08EF" w:rsidRDefault="005C08EF" w:rsidP="00750A78">
      <w:pPr>
        <w:spacing w:after="0" w:line="240" w:lineRule="auto"/>
      </w:pPr>
      <w:r>
        <w:separator/>
      </w:r>
    </w:p>
  </w:endnote>
  <w:endnote w:type="continuationSeparator" w:id="0">
    <w:p w14:paraId="5F10FAA5" w14:textId="77777777" w:rsidR="005C08EF" w:rsidRDefault="005C08EF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1E92" w14:textId="77777777" w:rsidR="005C08EF" w:rsidRDefault="005C08EF" w:rsidP="00750A78">
      <w:pPr>
        <w:spacing w:after="0" w:line="240" w:lineRule="auto"/>
      </w:pPr>
      <w:r>
        <w:separator/>
      </w:r>
    </w:p>
  </w:footnote>
  <w:footnote w:type="continuationSeparator" w:id="0">
    <w:p w14:paraId="4163E06A" w14:textId="77777777" w:rsidR="005C08EF" w:rsidRDefault="005C08EF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5C08EF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F7F"/>
    <w:rsid w:val="003B1F56"/>
    <w:rsid w:val="00420AA5"/>
    <w:rsid w:val="00427042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16415"/>
    <w:rsid w:val="00B35B79"/>
    <w:rsid w:val="00B46281"/>
    <w:rsid w:val="00B56A5D"/>
    <w:rsid w:val="00B67E88"/>
    <w:rsid w:val="00B95D21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  <w:rsid w:val="00F8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580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21</cp:revision>
  <cp:lastPrinted>2026-07-03T11:47:00Z</cp:lastPrinted>
  <dcterms:created xsi:type="dcterms:W3CDTF">2025-02-12T18:34:00Z</dcterms:created>
  <dcterms:modified xsi:type="dcterms:W3CDTF">2026-08-07T18:28:00Z</dcterms:modified>
</cp:coreProperties>
</file>