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</w:t>
      </w:r>
      <w:r w:rsidR="00F367B0">
        <w:rPr>
          <w:rFonts w:ascii="Times New Roman" w:eastAsia="Times New Roman" w:hAnsi="Times New Roman" w:cs="Times New Roman"/>
          <w:b/>
          <w:lang w:eastAsia="pt-BR"/>
        </w:rPr>
        <w:t>102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proofErr w:type="gramStart"/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</w:t>
      </w:r>
      <w:proofErr w:type="gramEnd"/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O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JUCILEI PERET</w:t>
      </w:r>
      <w:r w:rsidR="00B07324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O</w:t>
      </w:r>
      <w:r w:rsidR="006A75EE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="006A75E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="006A75EE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Sr.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>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6A75EE" w:rsidP="006A75EE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JUCILEI PERETO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>n°</w:t>
      </w:r>
      <w:r>
        <w:rPr>
          <w:rFonts w:ascii="Times New Roman" w:eastAsia="MS Mincho" w:hAnsi="Times New Roman" w:cs="Times New Roman"/>
          <w:lang w:eastAsia="pt-BR"/>
        </w:rPr>
        <w:t>026.936.860</w:t>
      </w:r>
      <w:r w:rsidR="00F367B0">
        <w:rPr>
          <w:rFonts w:ascii="Times New Roman" w:eastAsia="MS Mincho" w:hAnsi="Times New Roman" w:cs="Times New Roman"/>
          <w:lang w:eastAsia="pt-BR"/>
        </w:rPr>
        <w:t>-</w:t>
      </w:r>
      <w:r>
        <w:rPr>
          <w:rFonts w:ascii="Times New Roman" w:eastAsia="MS Mincho" w:hAnsi="Times New Roman" w:cs="Times New Roman"/>
          <w:lang w:eastAsia="pt-BR"/>
        </w:rPr>
        <w:t>40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="00AF7ED5">
        <w:rPr>
          <w:rFonts w:ascii="Times New Roman" w:eastAsia="MS Mincho" w:hAnsi="Times New Roman" w:cs="Times New Roman"/>
          <w:lang w:eastAsia="pt-BR"/>
        </w:rPr>
        <w:t>CTTPS:</w:t>
      </w:r>
      <w:proofErr w:type="gramEnd"/>
      <w:r>
        <w:rPr>
          <w:rFonts w:ascii="Times New Roman" w:eastAsia="MS Mincho" w:hAnsi="Times New Roman" w:cs="Times New Roman"/>
          <w:lang w:eastAsia="pt-BR"/>
        </w:rPr>
        <w:t>5137129</w:t>
      </w:r>
      <w:r w:rsidR="00AF7ED5">
        <w:rPr>
          <w:rFonts w:ascii="Times New Roman" w:eastAsia="MS Mincho" w:hAnsi="Times New Roman" w:cs="Times New Roman"/>
          <w:lang w:eastAsia="pt-BR"/>
        </w:rPr>
        <w:t xml:space="preserve"> Série: </w:t>
      </w:r>
      <w:r>
        <w:rPr>
          <w:rFonts w:ascii="Times New Roman" w:eastAsia="MS Mincho" w:hAnsi="Times New Roman" w:cs="Times New Roman"/>
          <w:lang w:eastAsia="pt-BR"/>
        </w:rPr>
        <w:t>002-0</w:t>
      </w:r>
      <w:r w:rsidR="00AF7ED5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AF7ED5">
        <w:rPr>
          <w:rFonts w:ascii="Times New Roman" w:eastAsia="MS Mincho" w:hAnsi="Times New Roman" w:cs="Times New Roman"/>
          <w:lang w:eastAsia="pt-BR"/>
        </w:rPr>
        <w:t>a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 xml:space="preserve">Professora </w:t>
      </w:r>
      <w:proofErr w:type="spellStart"/>
      <w:r>
        <w:rPr>
          <w:rFonts w:ascii="Times New Roman" w:eastAsia="MS Mincho" w:hAnsi="Times New Roman" w:cs="Times New Roman"/>
          <w:lang w:eastAsia="pt-BR"/>
        </w:rPr>
        <w:t>Onira</w:t>
      </w:r>
      <w:proofErr w:type="spellEnd"/>
      <w:r>
        <w:rPr>
          <w:rFonts w:ascii="Times New Roman" w:eastAsia="MS Mincho" w:hAnsi="Times New Roman" w:cs="Times New Roman"/>
          <w:lang w:eastAsia="pt-BR"/>
        </w:rPr>
        <w:t xml:space="preserve"> </w:t>
      </w:r>
      <w:proofErr w:type="spellStart"/>
      <w:r>
        <w:rPr>
          <w:rFonts w:ascii="Times New Roman" w:eastAsia="MS Mincho" w:hAnsi="Times New Roman" w:cs="Times New Roman"/>
          <w:lang w:eastAsia="pt-BR"/>
        </w:rPr>
        <w:t>Dariva</w:t>
      </w:r>
      <w:proofErr w:type="spellEnd"/>
      <w:r>
        <w:rPr>
          <w:rFonts w:ascii="Times New Roman" w:eastAsia="MS Mincho" w:hAnsi="Times New Roman" w:cs="Times New Roman"/>
          <w:lang w:eastAsia="pt-BR"/>
        </w:rPr>
        <w:t>, nº289, apartamento 2</w:t>
      </w:r>
      <w:r w:rsidR="002321E6">
        <w:rPr>
          <w:rFonts w:ascii="Times New Roman" w:eastAsia="MS Mincho" w:hAnsi="Times New Roman" w:cs="Times New Roman"/>
          <w:lang w:eastAsia="pt-BR"/>
        </w:rPr>
        <w:t>,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B40207" w:rsidRPr="009D70EB" w:rsidRDefault="00B40207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6A75EE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</w:t>
      </w:r>
      <w:r w:rsidR="00F367B0">
        <w:rPr>
          <w:rFonts w:ascii="Times New Roman" w:eastAsia="Arial Unicode MS" w:hAnsi="Times New Roman" w:cs="Times New Roman"/>
          <w:b/>
          <w:bCs/>
          <w:lang w:eastAsia="pt-BR"/>
        </w:rPr>
        <w:t xml:space="preserve"> reais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proofErr w:type="gramStart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proofErr w:type="gramStart"/>
      <w:r w:rsidRPr="009D70EB">
        <w:rPr>
          <w:rFonts w:ascii="Times New Roman" w:eastAsia="MS Mincho" w:hAnsi="Times New Roman" w:cs="Times New Roman"/>
          <w:lang w:eastAsia="pt-BR"/>
        </w:rPr>
        <w:t>orçamentárias próprias constante</w:t>
      </w:r>
      <w:proofErr w:type="gramEnd"/>
      <w:r w:rsidRPr="009D70EB">
        <w:rPr>
          <w:rFonts w:ascii="Times New Roman" w:eastAsia="MS Mincho" w:hAnsi="Times New Roman" w:cs="Times New Roman"/>
          <w:lang w:eastAsia="pt-BR"/>
        </w:rPr>
        <w:t xml:space="preserve"> da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Lei-de-Meios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</w:t>
      </w:r>
      <w:proofErr w:type="spellStart"/>
      <w:r w:rsidRPr="009D70EB">
        <w:rPr>
          <w:rFonts w:ascii="Times New Roman" w:eastAsia="MS Mincho" w:hAnsi="Times New Roman" w:cs="Times New Roman"/>
          <w:lang w:eastAsia="pt-BR"/>
        </w:rPr>
        <w:t>Sananduva</w:t>
      </w:r>
      <w:proofErr w:type="spellEnd"/>
      <w:r w:rsidRPr="009D70EB">
        <w:rPr>
          <w:rFonts w:ascii="Times New Roman" w:eastAsia="MS Mincho" w:hAnsi="Times New Roman" w:cs="Times New Roman"/>
          <w:lang w:eastAsia="pt-BR"/>
        </w:rPr>
        <w:t xml:space="preserve">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6A75EE" w:rsidP="006A75EE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Times New Roman" w:hAnsi="Times New Roman" w:cs="Times New Roman"/>
          <w:b/>
          <w:bCs/>
          <w:lang w:eastAsia="pt-BR"/>
        </w:rPr>
        <w:t>JUCILEI PERETO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>
        <w:rPr>
          <w:rFonts w:ascii="Times New Roman" w:eastAsia="MS Mincho" w:hAnsi="Times New Roman" w:cs="Times New Roman"/>
          <w:b/>
          <w:bCs/>
          <w:lang w:eastAsia="pt-BR"/>
        </w:rPr>
        <w:tab/>
      </w:r>
      <w:r>
        <w:rPr>
          <w:rFonts w:ascii="Times New Roman" w:eastAsia="MS Mincho" w:hAnsi="Times New Roman" w:cs="Times New Roman"/>
          <w:b/>
          <w:bCs/>
          <w:lang w:eastAsia="pt-BR"/>
        </w:rPr>
        <w:tab/>
      </w:r>
      <w:r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ab/>
        <w:t xml:space="preserve">              </w:t>
      </w:r>
      <w:r>
        <w:rPr>
          <w:rFonts w:ascii="Times New Roman" w:eastAsia="MS Mincho" w:hAnsi="Times New Roman" w:cs="Times New Roman"/>
          <w:lang w:eastAsia="pt-BR"/>
        </w:rPr>
        <w:tab/>
      </w:r>
      <w:r w:rsidR="006A75EE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6A75EE" w:rsidRPr="009D70EB" w:rsidRDefault="006A75EE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6A75EE">
        <w:t xml:space="preserve">        </w:t>
      </w:r>
      <w:r w:rsidRPr="009D70EB">
        <w:rPr>
          <w:rFonts w:ascii="Times New Roman" w:eastAsia="MS Mincho" w:hAnsi="Times New Roman" w:cs="Times New Roman"/>
          <w:lang w:eastAsia="pt-BR"/>
        </w:rPr>
        <w:t>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7"/>
      <w:footerReference w:type="default" r:id="rId8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1D6" w:rsidRDefault="003841D6" w:rsidP="00750A78">
      <w:pPr>
        <w:spacing w:after="0" w:line="240" w:lineRule="auto"/>
      </w:pPr>
      <w:r>
        <w:separator/>
      </w:r>
    </w:p>
  </w:endnote>
  <w:end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083429" w:rsidRDefault="0008342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1D6" w:rsidRDefault="003841D6" w:rsidP="00750A78">
      <w:pPr>
        <w:spacing w:after="0" w:line="240" w:lineRule="auto"/>
      </w:pPr>
      <w:r>
        <w:separator/>
      </w:r>
    </w:p>
  </w:footnote>
  <w:footnote w:type="continuationSeparator" w:id="1">
    <w:p w:rsidR="003841D6" w:rsidRDefault="003841D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083429" w:rsidRPr="00083429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083429" w:rsidRPr="00083429" w:rsidRDefault="002D1C0A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750A78" w:rsidRDefault="00750A7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3593C"/>
    <w:rsid w:val="00083429"/>
    <w:rsid w:val="000B3F44"/>
    <w:rsid w:val="00136BE2"/>
    <w:rsid w:val="00143552"/>
    <w:rsid w:val="00154474"/>
    <w:rsid w:val="001D3253"/>
    <w:rsid w:val="001D466B"/>
    <w:rsid w:val="001F7C7A"/>
    <w:rsid w:val="002056A2"/>
    <w:rsid w:val="0021063E"/>
    <w:rsid w:val="002321E6"/>
    <w:rsid w:val="00294FF0"/>
    <w:rsid w:val="002D1C0A"/>
    <w:rsid w:val="00335A0E"/>
    <w:rsid w:val="00344349"/>
    <w:rsid w:val="00362ABE"/>
    <w:rsid w:val="003841D6"/>
    <w:rsid w:val="00384F7F"/>
    <w:rsid w:val="003B1F56"/>
    <w:rsid w:val="00420AA5"/>
    <w:rsid w:val="00427042"/>
    <w:rsid w:val="004A0E56"/>
    <w:rsid w:val="004B091F"/>
    <w:rsid w:val="004E398A"/>
    <w:rsid w:val="00591CB8"/>
    <w:rsid w:val="005A17C0"/>
    <w:rsid w:val="005C08EF"/>
    <w:rsid w:val="005C6E8A"/>
    <w:rsid w:val="005E27BA"/>
    <w:rsid w:val="005E43E5"/>
    <w:rsid w:val="006617A7"/>
    <w:rsid w:val="006A0816"/>
    <w:rsid w:val="006A75EE"/>
    <w:rsid w:val="006D703C"/>
    <w:rsid w:val="00750A78"/>
    <w:rsid w:val="00751571"/>
    <w:rsid w:val="00753512"/>
    <w:rsid w:val="0077745B"/>
    <w:rsid w:val="007C25D2"/>
    <w:rsid w:val="007D1A69"/>
    <w:rsid w:val="007E55A3"/>
    <w:rsid w:val="00823380"/>
    <w:rsid w:val="008330CE"/>
    <w:rsid w:val="00862316"/>
    <w:rsid w:val="00884A01"/>
    <w:rsid w:val="008B14CB"/>
    <w:rsid w:val="008B4399"/>
    <w:rsid w:val="008F43A4"/>
    <w:rsid w:val="009362D2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AF7ED5"/>
    <w:rsid w:val="00B07324"/>
    <w:rsid w:val="00B16415"/>
    <w:rsid w:val="00B35B79"/>
    <w:rsid w:val="00B40207"/>
    <w:rsid w:val="00B46281"/>
    <w:rsid w:val="00B56A5D"/>
    <w:rsid w:val="00B67E88"/>
    <w:rsid w:val="00B95D21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B047D"/>
    <w:rsid w:val="00ED4105"/>
    <w:rsid w:val="00EF5921"/>
    <w:rsid w:val="00F367B0"/>
    <w:rsid w:val="00F81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1765-A888-49BE-8D7E-6444CB1A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25</cp:revision>
  <cp:lastPrinted>2026-07-03T11:47:00Z</cp:lastPrinted>
  <dcterms:created xsi:type="dcterms:W3CDTF">2025-02-12T18:34:00Z</dcterms:created>
  <dcterms:modified xsi:type="dcterms:W3CDTF">2026-08-11T16:50:00Z</dcterms:modified>
</cp:coreProperties>
</file>