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79056483" w:rsidR="004974C5" w:rsidRPr="00ED18E9" w:rsidRDefault="00ED18E9" w:rsidP="004974C5">
      <w:pPr>
        <w:widowControl w:val="0"/>
        <w:pBdr>
          <w:top w:val="nil"/>
          <w:left w:val="nil"/>
          <w:bottom w:val="nil"/>
          <w:right w:val="nil"/>
          <w:between w:val="nil"/>
        </w:pBdr>
        <w:ind w:left="-283" w:right="-270"/>
        <w:jc w:val="center"/>
        <w:rPr>
          <w:rFonts w:ascii="Times New Roman" w:eastAsia="Times New Roman" w:hAnsi="Times New Roman" w:cs="Times New Roman"/>
          <w:b/>
          <w:sz w:val="24"/>
          <w:szCs w:val="24"/>
        </w:rPr>
      </w:pPr>
      <w:r w:rsidRPr="00ED18E9">
        <w:rPr>
          <w:rFonts w:ascii="Times New Roman" w:eastAsia="Times New Roman" w:hAnsi="Times New Roman" w:cs="Times New Roman"/>
          <w:b/>
          <w:sz w:val="24"/>
          <w:szCs w:val="24"/>
        </w:rPr>
        <w:t>SEGUNDO</w:t>
      </w:r>
      <w:r w:rsidR="004974C5" w:rsidRPr="00ED18E9">
        <w:rPr>
          <w:rFonts w:ascii="Times New Roman" w:eastAsia="Times New Roman" w:hAnsi="Times New Roman" w:cs="Times New Roman"/>
          <w:b/>
          <w:sz w:val="24"/>
          <w:szCs w:val="24"/>
        </w:rPr>
        <w:t xml:space="preserve"> ADITIVO AO CONTRATO </w:t>
      </w:r>
      <w:r w:rsidR="00824078" w:rsidRPr="00ED18E9">
        <w:rPr>
          <w:rFonts w:ascii="Times New Roman" w:eastAsia="Times New Roman" w:hAnsi="Times New Roman" w:cs="Times New Roman"/>
          <w:b/>
          <w:sz w:val="24"/>
          <w:szCs w:val="24"/>
        </w:rPr>
        <w:t xml:space="preserve">ADMINISTRATIVO </w:t>
      </w:r>
      <w:r w:rsidR="004974C5" w:rsidRPr="00ED18E9">
        <w:rPr>
          <w:rFonts w:ascii="Times New Roman" w:eastAsia="Times New Roman" w:hAnsi="Times New Roman" w:cs="Times New Roman"/>
          <w:b/>
          <w:sz w:val="24"/>
          <w:szCs w:val="24"/>
        </w:rPr>
        <w:t>Nº 0</w:t>
      </w:r>
      <w:r w:rsidR="002C4561" w:rsidRPr="00ED18E9">
        <w:rPr>
          <w:rFonts w:ascii="Times New Roman" w:eastAsia="Times New Roman" w:hAnsi="Times New Roman" w:cs="Times New Roman"/>
          <w:b/>
          <w:sz w:val="24"/>
          <w:szCs w:val="24"/>
        </w:rPr>
        <w:t>6</w:t>
      </w:r>
      <w:r w:rsidR="00A24E6E" w:rsidRPr="00ED18E9">
        <w:rPr>
          <w:rFonts w:ascii="Times New Roman" w:eastAsia="Times New Roman" w:hAnsi="Times New Roman" w:cs="Times New Roman"/>
          <w:b/>
          <w:sz w:val="24"/>
          <w:szCs w:val="24"/>
        </w:rPr>
        <w:t>3</w:t>
      </w:r>
      <w:r w:rsidR="004974C5" w:rsidRPr="00ED18E9">
        <w:rPr>
          <w:rFonts w:ascii="Times New Roman" w:eastAsia="Times New Roman" w:hAnsi="Times New Roman" w:cs="Times New Roman"/>
          <w:b/>
          <w:sz w:val="24"/>
          <w:szCs w:val="24"/>
        </w:rPr>
        <w:t>/2024</w:t>
      </w:r>
    </w:p>
    <w:p w14:paraId="4E8E18C5" w14:textId="77777777" w:rsidR="00824078" w:rsidRPr="00ED18E9" w:rsidRDefault="00824078" w:rsidP="00824078">
      <w:pPr>
        <w:spacing w:line="240" w:lineRule="auto"/>
        <w:jc w:val="center"/>
        <w:rPr>
          <w:rFonts w:ascii="Times New Roman" w:eastAsia="Times New Roman" w:hAnsi="Times New Roman" w:cs="Times New Roman"/>
          <w:b/>
          <w:sz w:val="24"/>
          <w:szCs w:val="24"/>
        </w:rPr>
      </w:pPr>
    </w:p>
    <w:p w14:paraId="3C5924F8" w14:textId="6BAFABBD" w:rsidR="00824078" w:rsidRPr="00ED18E9" w:rsidRDefault="00824078" w:rsidP="00824078">
      <w:pPr>
        <w:spacing w:line="360" w:lineRule="auto"/>
        <w:jc w:val="both"/>
        <w:rPr>
          <w:rFonts w:ascii="Times New Roman" w:eastAsia="Times New Roman" w:hAnsi="Times New Roman" w:cs="Times New Roman"/>
          <w:sz w:val="24"/>
          <w:szCs w:val="24"/>
        </w:rPr>
      </w:pPr>
      <w:r w:rsidRPr="00ED18E9">
        <w:rPr>
          <w:rFonts w:ascii="Times New Roman" w:eastAsia="Times New Roman" w:hAnsi="Times New Roman" w:cs="Times New Roman"/>
          <w:b/>
          <w:sz w:val="24"/>
          <w:szCs w:val="24"/>
        </w:rPr>
        <w:t>C</w:t>
      </w:r>
      <w:r w:rsidR="007E57F2" w:rsidRPr="00ED18E9">
        <w:rPr>
          <w:rFonts w:ascii="Times New Roman" w:eastAsia="Times New Roman" w:hAnsi="Times New Roman" w:cs="Times New Roman"/>
          <w:b/>
          <w:sz w:val="24"/>
          <w:szCs w:val="24"/>
        </w:rPr>
        <w:t>ONTRATANTE</w:t>
      </w:r>
      <w:r w:rsidRPr="00ED18E9">
        <w:rPr>
          <w:rFonts w:ascii="Times New Roman" w:eastAsia="Times New Roman" w:hAnsi="Times New Roman" w:cs="Times New Roman"/>
          <w:b/>
          <w:sz w:val="24"/>
          <w:szCs w:val="24"/>
        </w:rPr>
        <w:t xml:space="preserve">: </w:t>
      </w:r>
      <w:r w:rsidRPr="00ED18E9">
        <w:rPr>
          <w:rFonts w:ascii="Times New Roman" w:eastAsia="Times New Roman" w:hAnsi="Times New Roman" w:cs="Times New Roman"/>
          <w:b/>
          <w:bCs/>
          <w:sz w:val="24"/>
          <w:szCs w:val="24"/>
        </w:rPr>
        <w:t>MUNICÍPIO DE SÃO JOÃO DA URTIGA/RS</w:t>
      </w:r>
      <w:r w:rsidRPr="00ED18E9">
        <w:rPr>
          <w:rFonts w:ascii="Times New Roman" w:eastAsia="Times New Roman" w:hAnsi="Times New Roman" w:cs="Times New Roman"/>
          <w:sz w:val="24"/>
          <w:szCs w:val="24"/>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Pr="00ED18E9" w:rsidRDefault="00824078" w:rsidP="00824078">
      <w:pPr>
        <w:spacing w:line="360" w:lineRule="auto"/>
        <w:jc w:val="both"/>
        <w:rPr>
          <w:rFonts w:ascii="Times New Roman" w:eastAsia="Times New Roman" w:hAnsi="Times New Roman" w:cs="Times New Roman"/>
          <w:sz w:val="24"/>
          <w:szCs w:val="24"/>
        </w:rPr>
      </w:pPr>
    </w:p>
    <w:p w14:paraId="3E16F2B5" w14:textId="1B488BBD" w:rsidR="00A24E6E" w:rsidRPr="00ED18E9" w:rsidRDefault="00143755" w:rsidP="00A24E6E">
      <w:pPr>
        <w:spacing w:line="360" w:lineRule="auto"/>
        <w:jc w:val="both"/>
        <w:rPr>
          <w:rFonts w:ascii="Times New Roman" w:eastAsia="Times New Roman" w:hAnsi="Times New Roman" w:cs="Times New Roman"/>
          <w:sz w:val="24"/>
          <w:szCs w:val="24"/>
        </w:rPr>
      </w:pPr>
      <w:r w:rsidRPr="00ED18E9">
        <w:rPr>
          <w:rFonts w:ascii="Times New Roman" w:eastAsia="Times New Roman" w:hAnsi="Times New Roman" w:cs="Times New Roman"/>
          <w:b/>
          <w:bCs/>
          <w:sz w:val="24"/>
          <w:szCs w:val="24"/>
        </w:rPr>
        <w:t>C</w:t>
      </w:r>
      <w:r w:rsidR="00A24E6E" w:rsidRPr="00ED18E9">
        <w:rPr>
          <w:rFonts w:ascii="Times New Roman" w:eastAsia="Times New Roman" w:hAnsi="Times New Roman" w:cs="Times New Roman"/>
          <w:b/>
          <w:bCs/>
          <w:sz w:val="24"/>
          <w:szCs w:val="24"/>
        </w:rPr>
        <w:t>REDENCIADA</w:t>
      </w:r>
      <w:r w:rsidRPr="00ED18E9">
        <w:rPr>
          <w:rFonts w:ascii="Times New Roman" w:eastAsia="Times New Roman" w:hAnsi="Times New Roman" w:cs="Times New Roman"/>
          <w:b/>
          <w:bCs/>
          <w:sz w:val="24"/>
          <w:szCs w:val="24"/>
        </w:rPr>
        <w:t xml:space="preserve">: </w:t>
      </w:r>
      <w:r w:rsidR="00A24E6E" w:rsidRPr="00ED18E9">
        <w:rPr>
          <w:rFonts w:ascii="Times New Roman" w:eastAsia="Times New Roman" w:hAnsi="Times New Roman" w:cs="Times New Roman"/>
          <w:b/>
          <w:bCs/>
          <w:sz w:val="24"/>
          <w:szCs w:val="24"/>
        </w:rPr>
        <w:t>VALCENIR CECATO 03791369024</w:t>
      </w:r>
      <w:r w:rsidR="00A24E6E" w:rsidRPr="00ED18E9">
        <w:rPr>
          <w:rFonts w:ascii="Times New Roman" w:eastAsia="Times New Roman" w:hAnsi="Times New Roman" w:cs="Times New Roman"/>
          <w:sz w:val="24"/>
          <w:szCs w:val="24"/>
        </w:rPr>
        <w:t xml:space="preserve">, inscrita no Cadastro Nacional da Pessoa Jurídica sob nº. 40.557.721/0001-11, com sede na Rua Ernesto Bertolini, nº 153 – na cidade de São João da Urtiga, neste ato representado pelo Representante Legal Sr. </w:t>
      </w:r>
      <w:proofErr w:type="spellStart"/>
      <w:r w:rsidR="00A24E6E" w:rsidRPr="00ED18E9">
        <w:rPr>
          <w:rFonts w:ascii="Times New Roman" w:eastAsia="Times New Roman" w:hAnsi="Times New Roman" w:cs="Times New Roman"/>
          <w:sz w:val="24"/>
          <w:szCs w:val="24"/>
        </w:rPr>
        <w:t>Valcenir</w:t>
      </w:r>
      <w:proofErr w:type="spellEnd"/>
      <w:r w:rsidR="00A24E6E" w:rsidRPr="00ED18E9">
        <w:rPr>
          <w:rFonts w:ascii="Times New Roman" w:eastAsia="Times New Roman" w:hAnsi="Times New Roman" w:cs="Times New Roman"/>
          <w:sz w:val="24"/>
          <w:szCs w:val="24"/>
        </w:rPr>
        <w:t xml:space="preserve"> Cecato, maior, portador de CPF nº. 037.913.690-24, residente e domiciliado à Rua Ernesto Bertolini, nº 153 – na cidade de São João da Urtiga/RS. </w:t>
      </w:r>
    </w:p>
    <w:p w14:paraId="27E24832" w14:textId="77777777" w:rsidR="003C0BF6" w:rsidRPr="00ED18E9" w:rsidRDefault="003C0BF6" w:rsidP="00143755">
      <w:pPr>
        <w:spacing w:line="360" w:lineRule="auto"/>
        <w:jc w:val="both"/>
        <w:rPr>
          <w:rFonts w:ascii="Times New Roman" w:eastAsia="Times New Roman" w:hAnsi="Times New Roman" w:cs="Times New Roman"/>
          <w:b/>
          <w:bCs/>
          <w:sz w:val="24"/>
          <w:szCs w:val="24"/>
        </w:rPr>
      </w:pPr>
    </w:p>
    <w:p w14:paraId="6A2A0341" w14:textId="19167968" w:rsidR="00A24E6E" w:rsidRPr="00ED18E9" w:rsidRDefault="00824078" w:rsidP="00A24E6E">
      <w:pPr>
        <w:spacing w:line="360" w:lineRule="auto"/>
        <w:jc w:val="both"/>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As partes acima qualificadas, firmam o presente aditivo ao contrato</w:t>
      </w:r>
      <w:r w:rsidR="009157B4" w:rsidRPr="00ED18E9">
        <w:rPr>
          <w:rFonts w:ascii="Times New Roman" w:eastAsia="Times New Roman" w:hAnsi="Times New Roman" w:cs="Times New Roman"/>
          <w:sz w:val="24"/>
          <w:szCs w:val="24"/>
        </w:rPr>
        <w:t xml:space="preserve"> 063/2024</w:t>
      </w:r>
      <w:r w:rsidR="00A24E6E" w:rsidRPr="00ED18E9">
        <w:rPr>
          <w:rFonts w:ascii="Times New Roman" w:eastAsia="Times New Roman" w:hAnsi="Times New Roman" w:cs="Times New Roman"/>
          <w:sz w:val="24"/>
          <w:szCs w:val="24"/>
        </w:rPr>
        <w:t>,</w:t>
      </w:r>
      <w:r w:rsidR="009157B4" w:rsidRPr="00ED18E9">
        <w:rPr>
          <w:rFonts w:ascii="Times New Roman" w:eastAsia="Times New Roman" w:hAnsi="Times New Roman" w:cs="Times New Roman"/>
          <w:sz w:val="24"/>
          <w:szCs w:val="24"/>
        </w:rPr>
        <w:t xml:space="preserve"> com base </w:t>
      </w:r>
      <w:r w:rsidR="00A24E6E" w:rsidRPr="00ED18E9">
        <w:rPr>
          <w:rFonts w:ascii="Times New Roman" w:eastAsia="Times New Roman" w:hAnsi="Times New Roman" w:cs="Times New Roman"/>
          <w:sz w:val="24"/>
          <w:szCs w:val="24"/>
        </w:rPr>
        <w:t xml:space="preserve">na Chamada Pública de Credenciamento Nº 003/2023, em conformidade </w:t>
      </w:r>
      <w:r w:rsidR="00ED18E9" w:rsidRPr="00ED18E9">
        <w:rPr>
          <w:rFonts w:ascii="Times New Roman" w:eastAsia="Times New Roman" w:hAnsi="Times New Roman" w:cs="Times New Roman"/>
          <w:sz w:val="24"/>
          <w:szCs w:val="24"/>
        </w:rPr>
        <w:t xml:space="preserve">com </w:t>
      </w:r>
      <w:r w:rsidR="00A24E6E" w:rsidRPr="00ED18E9">
        <w:rPr>
          <w:rFonts w:ascii="Times New Roman" w:eastAsia="Times New Roman" w:hAnsi="Times New Roman" w:cs="Times New Roman"/>
          <w:sz w:val="24"/>
          <w:szCs w:val="24"/>
        </w:rPr>
        <w:t>a Lei Federal Nº 8.666/93 e demais alterações posteriores,</w:t>
      </w:r>
      <w:r w:rsidR="00ED18E9" w:rsidRPr="00ED18E9">
        <w:rPr>
          <w:rFonts w:ascii="Times New Roman" w:eastAsia="Times New Roman" w:hAnsi="Times New Roman" w:cs="Times New Roman"/>
          <w:sz w:val="24"/>
          <w:szCs w:val="24"/>
        </w:rPr>
        <w:t xml:space="preserve"> </w:t>
      </w:r>
      <w:r w:rsidR="00ED18E9" w:rsidRPr="00ED18E9">
        <w:rPr>
          <w:rFonts w:ascii="Times New Roman" w:hAnsi="Times New Roman" w:cs="Times New Roman"/>
          <w:sz w:val="24"/>
          <w:szCs w:val="24"/>
        </w:rPr>
        <w:t>Edital de Credenciamento 003/2023</w:t>
      </w:r>
      <w:r w:rsidR="00A24E6E" w:rsidRPr="00ED18E9">
        <w:rPr>
          <w:rFonts w:ascii="Times New Roman" w:eastAsia="Times New Roman" w:hAnsi="Times New Roman" w:cs="Times New Roman"/>
          <w:sz w:val="24"/>
          <w:szCs w:val="24"/>
        </w:rPr>
        <w:t xml:space="preserve"> mediante as seguintes cláusulas e condições:</w:t>
      </w:r>
    </w:p>
    <w:p w14:paraId="6BDC8967" w14:textId="77777777" w:rsidR="00ED18E9" w:rsidRPr="00ED18E9" w:rsidRDefault="00ED18E9" w:rsidP="00A24E6E">
      <w:pPr>
        <w:spacing w:line="360" w:lineRule="auto"/>
        <w:jc w:val="both"/>
        <w:rPr>
          <w:rFonts w:ascii="Times New Roman" w:eastAsia="Times New Roman" w:hAnsi="Times New Roman" w:cs="Times New Roman"/>
          <w:sz w:val="24"/>
          <w:szCs w:val="24"/>
        </w:rPr>
      </w:pPr>
    </w:p>
    <w:p w14:paraId="5F286E38" w14:textId="5B3913E5" w:rsidR="00ED18E9" w:rsidRPr="00ED18E9" w:rsidRDefault="00ED18E9" w:rsidP="00A24E6E">
      <w:pPr>
        <w:spacing w:line="360" w:lineRule="auto"/>
        <w:jc w:val="both"/>
        <w:rPr>
          <w:rFonts w:ascii="Times New Roman" w:hAnsi="Times New Roman" w:cs="Times New Roman"/>
          <w:sz w:val="24"/>
          <w:szCs w:val="24"/>
        </w:rPr>
      </w:pPr>
      <w:r w:rsidRPr="00ED18E9">
        <w:rPr>
          <w:rFonts w:ascii="Times New Roman" w:hAnsi="Times New Roman" w:cs="Times New Roman"/>
          <w:sz w:val="24"/>
          <w:szCs w:val="24"/>
        </w:rPr>
        <w:t>CLÁUSULA PRIMEIRA: Os novos valores reajustados dos serviços/procedimentos credenciados passam a ser os seguintes:</w:t>
      </w:r>
    </w:p>
    <w:p w14:paraId="026E6F41" w14:textId="7D61449D" w:rsidR="00ED18E9" w:rsidRPr="00ED18E9" w:rsidRDefault="00ED18E9" w:rsidP="00ED18E9">
      <w:pPr>
        <w:pStyle w:val="PargrafodaLista"/>
        <w:numPr>
          <w:ilvl w:val="0"/>
          <w:numId w:val="2"/>
        </w:numPr>
        <w:spacing w:after="0" w:line="360" w:lineRule="auto"/>
        <w:jc w:val="both"/>
        <w:rPr>
          <w:rFonts w:ascii="Times New Roman" w:hAnsi="Times New Roman" w:cs="Times New Roman"/>
          <w:iCs/>
          <w:sz w:val="24"/>
          <w:szCs w:val="24"/>
        </w:rPr>
      </w:pPr>
      <w:r w:rsidRPr="00ED18E9">
        <w:rPr>
          <w:rFonts w:ascii="Times New Roman" w:hAnsi="Times New Roman" w:cs="Times New Roman"/>
          <w:iCs/>
          <w:sz w:val="24"/>
          <w:szCs w:val="24"/>
        </w:rPr>
        <w:t>Serviços de pedreiro, ajudante de pedreiro e calceteiro:</w:t>
      </w:r>
    </w:p>
    <w:tbl>
      <w:tblPr>
        <w:tblStyle w:val="Tabelacomgrade2"/>
        <w:tblW w:w="9639" w:type="dxa"/>
        <w:tblInd w:w="-5" w:type="dxa"/>
        <w:tblLook w:val="04A0" w:firstRow="1" w:lastRow="0" w:firstColumn="1" w:lastColumn="0" w:noHBand="0" w:noVBand="1"/>
      </w:tblPr>
      <w:tblGrid>
        <w:gridCol w:w="993"/>
        <w:gridCol w:w="5386"/>
        <w:gridCol w:w="1559"/>
        <w:gridCol w:w="1701"/>
      </w:tblGrid>
      <w:tr w:rsidR="00ED18E9" w:rsidRPr="00ED18E9" w14:paraId="76005D1E" w14:textId="77777777" w:rsidTr="00184F20">
        <w:tc>
          <w:tcPr>
            <w:tcW w:w="993" w:type="dxa"/>
            <w:vAlign w:val="center"/>
          </w:tcPr>
          <w:p w14:paraId="61AEB686" w14:textId="77777777" w:rsidR="00ED18E9" w:rsidRPr="00ED18E9" w:rsidRDefault="00ED18E9" w:rsidP="00184F20">
            <w:pPr>
              <w:shd w:val="clear" w:color="auto" w:fill="FFFFFF" w:themeFill="background1"/>
              <w:ind w:right="-107"/>
              <w:jc w:val="center"/>
              <w:rPr>
                <w:rFonts w:ascii="Times New Roman" w:hAnsi="Times New Roman" w:cs="Times New Roman"/>
                <w:b/>
              </w:rPr>
            </w:pPr>
            <w:r w:rsidRPr="00ED18E9">
              <w:rPr>
                <w:rFonts w:ascii="Times New Roman" w:hAnsi="Times New Roman" w:cs="Times New Roman"/>
                <w:b/>
              </w:rPr>
              <w:t>Item</w:t>
            </w:r>
          </w:p>
        </w:tc>
        <w:tc>
          <w:tcPr>
            <w:tcW w:w="5386" w:type="dxa"/>
          </w:tcPr>
          <w:p w14:paraId="069D2F71" w14:textId="77777777" w:rsidR="00ED18E9" w:rsidRPr="00ED18E9" w:rsidRDefault="00ED18E9" w:rsidP="00184F20">
            <w:pPr>
              <w:shd w:val="clear" w:color="auto" w:fill="FFFFFF" w:themeFill="background1"/>
              <w:tabs>
                <w:tab w:val="center" w:pos="2659"/>
                <w:tab w:val="left" w:pos="3766"/>
              </w:tabs>
              <w:rPr>
                <w:rFonts w:ascii="Times New Roman" w:hAnsi="Times New Roman" w:cs="Times New Roman"/>
                <w:b/>
              </w:rPr>
            </w:pPr>
            <w:r w:rsidRPr="00ED18E9">
              <w:rPr>
                <w:rFonts w:ascii="Times New Roman" w:hAnsi="Times New Roman" w:cs="Times New Roman"/>
                <w:b/>
              </w:rPr>
              <w:t xml:space="preserve">Descrição </w:t>
            </w:r>
          </w:p>
        </w:tc>
        <w:tc>
          <w:tcPr>
            <w:tcW w:w="1559" w:type="dxa"/>
            <w:vAlign w:val="center"/>
          </w:tcPr>
          <w:p w14:paraId="5731B6B9" w14:textId="77777777" w:rsidR="00ED18E9" w:rsidRPr="00ED18E9" w:rsidRDefault="00ED18E9" w:rsidP="00184F20">
            <w:pPr>
              <w:shd w:val="clear" w:color="auto" w:fill="FFFFFF" w:themeFill="background1"/>
              <w:jc w:val="center"/>
              <w:rPr>
                <w:rFonts w:ascii="Times New Roman" w:hAnsi="Times New Roman" w:cs="Times New Roman"/>
                <w:b/>
              </w:rPr>
            </w:pPr>
            <w:r w:rsidRPr="00ED18E9">
              <w:rPr>
                <w:rFonts w:ascii="Times New Roman" w:hAnsi="Times New Roman" w:cs="Times New Roman"/>
                <w:b/>
              </w:rPr>
              <w:t>Valor anterior</w:t>
            </w:r>
          </w:p>
        </w:tc>
        <w:tc>
          <w:tcPr>
            <w:tcW w:w="1701" w:type="dxa"/>
            <w:vAlign w:val="center"/>
          </w:tcPr>
          <w:p w14:paraId="293BCBA6" w14:textId="77777777" w:rsidR="00ED18E9" w:rsidRPr="00ED18E9" w:rsidRDefault="00ED18E9" w:rsidP="00184F20">
            <w:pPr>
              <w:shd w:val="clear" w:color="auto" w:fill="FFFFFF" w:themeFill="background1"/>
              <w:jc w:val="center"/>
              <w:rPr>
                <w:rFonts w:ascii="Times New Roman" w:hAnsi="Times New Roman" w:cs="Times New Roman"/>
                <w:b/>
              </w:rPr>
            </w:pPr>
            <w:r w:rsidRPr="00ED18E9">
              <w:rPr>
                <w:rFonts w:ascii="Times New Roman" w:hAnsi="Times New Roman" w:cs="Times New Roman"/>
                <w:b/>
              </w:rPr>
              <w:t>Valor atualizado</w:t>
            </w:r>
          </w:p>
        </w:tc>
      </w:tr>
      <w:tr w:rsidR="00ED18E9" w:rsidRPr="00ED18E9" w14:paraId="6B83893F" w14:textId="77777777" w:rsidTr="00184F20">
        <w:tc>
          <w:tcPr>
            <w:tcW w:w="993" w:type="dxa"/>
            <w:shd w:val="clear" w:color="auto" w:fill="auto"/>
          </w:tcPr>
          <w:p w14:paraId="0701427C" w14:textId="77777777" w:rsidR="00ED18E9" w:rsidRPr="00ED18E9" w:rsidRDefault="00ED18E9" w:rsidP="00184F20">
            <w:pPr>
              <w:shd w:val="clear" w:color="auto" w:fill="FFFFFF" w:themeFill="background1"/>
              <w:ind w:right="-107"/>
              <w:jc w:val="center"/>
              <w:rPr>
                <w:rFonts w:ascii="Times New Roman" w:hAnsi="Times New Roman" w:cs="Times New Roman"/>
              </w:rPr>
            </w:pPr>
            <w:r w:rsidRPr="00ED18E9">
              <w:rPr>
                <w:rFonts w:ascii="Times New Roman" w:hAnsi="Times New Roman" w:cs="Times New Roman"/>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66048D1" w14:textId="77777777" w:rsidR="00ED18E9" w:rsidRPr="00ED18E9" w:rsidRDefault="00ED18E9" w:rsidP="00184F20">
            <w:pPr>
              <w:shd w:val="clear" w:color="auto" w:fill="FFFFFF" w:themeFill="background1"/>
              <w:jc w:val="both"/>
              <w:rPr>
                <w:rFonts w:ascii="Times New Roman" w:hAnsi="Times New Roman" w:cs="Times New Roman"/>
              </w:rPr>
            </w:pPr>
            <w:r w:rsidRPr="00ED18E9">
              <w:rPr>
                <w:rFonts w:ascii="Times New Roman" w:hAnsi="Times New Roman" w:cs="Times New Roman"/>
                <w:b/>
              </w:rPr>
              <w:t>SERVICOS DE PEDREIRO</w:t>
            </w:r>
            <w:r w:rsidRPr="00ED18E9">
              <w:rPr>
                <w:rFonts w:ascii="Times New Roman" w:hAnsi="Times New Roman" w:cs="Times New Roman"/>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46D6557D" w14:textId="77777777" w:rsidR="00ED18E9" w:rsidRPr="00ED18E9" w:rsidRDefault="00ED18E9" w:rsidP="00184F20">
            <w:pPr>
              <w:shd w:val="clear" w:color="auto" w:fill="FFFFFF"/>
              <w:spacing w:line="360" w:lineRule="auto"/>
              <w:jc w:val="center"/>
              <w:rPr>
                <w:rFonts w:ascii="Times New Roman" w:hAnsi="Times New Roman" w:cs="Times New Roman"/>
              </w:rPr>
            </w:pPr>
            <w:r w:rsidRPr="00ED18E9">
              <w:rPr>
                <w:rFonts w:ascii="Times New Roman" w:hAnsi="Times New Roman" w:cs="Times New Roman"/>
              </w:rPr>
              <w:t>R$ 250,00</w:t>
            </w:r>
          </w:p>
        </w:tc>
        <w:tc>
          <w:tcPr>
            <w:tcW w:w="1701" w:type="dxa"/>
            <w:vAlign w:val="center"/>
          </w:tcPr>
          <w:p w14:paraId="279A74E7" w14:textId="77777777" w:rsidR="00ED18E9" w:rsidRPr="00ED18E9" w:rsidRDefault="00ED18E9" w:rsidP="00184F20">
            <w:pPr>
              <w:shd w:val="clear" w:color="auto" w:fill="FFFFFF" w:themeFill="background1"/>
              <w:spacing w:line="360" w:lineRule="auto"/>
              <w:jc w:val="center"/>
              <w:rPr>
                <w:rFonts w:ascii="Times New Roman" w:hAnsi="Times New Roman" w:cs="Times New Roman"/>
              </w:rPr>
            </w:pPr>
            <w:r w:rsidRPr="00ED18E9">
              <w:rPr>
                <w:rFonts w:ascii="Times New Roman" w:hAnsi="Times New Roman" w:cs="Times New Roman"/>
              </w:rPr>
              <w:t>R$ 263,06</w:t>
            </w:r>
          </w:p>
        </w:tc>
      </w:tr>
      <w:tr w:rsidR="00ED18E9" w:rsidRPr="00ED18E9" w14:paraId="551361EB" w14:textId="77777777" w:rsidTr="00184F20">
        <w:tc>
          <w:tcPr>
            <w:tcW w:w="993" w:type="dxa"/>
            <w:shd w:val="clear" w:color="auto" w:fill="auto"/>
          </w:tcPr>
          <w:p w14:paraId="30353318" w14:textId="77777777" w:rsidR="00ED18E9" w:rsidRPr="00ED18E9" w:rsidRDefault="00ED18E9" w:rsidP="00184F20">
            <w:pPr>
              <w:shd w:val="clear" w:color="auto" w:fill="FFFFFF" w:themeFill="background1"/>
              <w:ind w:right="-107"/>
              <w:jc w:val="center"/>
              <w:rPr>
                <w:rFonts w:ascii="Times New Roman" w:hAnsi="Times New Roman" w:cs="Times New Roman"/>
              </w:rPr>
            </w:pPr>
            <w:r w:rsidRPr="00ED18E9">
              <w:rPr>
                <w:rFonts w:ascii="Times New Roman" w:hAnsi="Times New Roman" w:cs="Times New Roman"/>
              </w:rPr>
              <w:t>02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3F5E747" w14:textId="77777777" w:rsidR="00ED18E9" w:rsidRPr="00ED18E9" w:rsidRDefault="00ED18E9" w:rsidP="00184F20">
            <w:pPr>
              <w:shd w:val="clear" w:color="auto" w:fill="FFFFFF" w:themeFill="background1"/>
              <w:jc w:val="both"/>
              <w:rPr>
                <w:rFonts w:ascii="Times New Roman" w:hAnsi="Times New Roman" w:cs="Times New Roman"/>
              </w:rPr>
            </w:pPr>
            <w:r w:rsidRPr="00ED18E9">
              <w:rPr>
                <w:rFonts w:ascii="Times New Roman" w:hAnsi="Times New Roman" w:cs="Times New Roman"/>
                <w:b/>
              </w:rPr>
              <w:t>SERVIÇOS COM AJUDANTE DE PEDREIRO</w:t>
            </w:r>
            <w:r w:rsidRPr="00ED18E9">
              <w:rPr>
                <w:rFonts w:ascii="Times New Roman" w:hAnsi="Times New Roman" w:cs="Times New Roman"/>
              </w:rPr>
              <w:t xml:space="preserve"> – O serviço do servente é de auxiliar o Pedreiro, em atividades como: preparo de massa ou outro tipo de material, colocar material a ser utilizado pelo Pedreiro o mais próximo possível, armar e desarmar andaime, ou outro tipo de </w:t>
            </w:r>
            <w:r w:rsidRPr="00ED18E9">
              <w:rPr>
                <w:rFonts w:ascii="Times New Roman" w:hAnsi="Times New Roman" w:cs="Times New Roman"/>
              </w:rPr>
              <w:lastRenderedPageBreak/>
              <w:t>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0BB6542E" w14:textId="77777777" w:rsidR="00ED18E9" w:rsidRPr="00ED18E9" w:rsidRDefault="00ED18E9" w:rsidP="00184F20">
            <w:pPr>
              <w:shd w:val="clear" w:color="auto" w:fill="FFFFFF"/>
              <w:spacing w:line="360" w:lineRule="auto"/>
              <w:jc w:val="center"/>
              <w:rPr>
                <w:rFonts w:ascii="Times New Roman" w:hAnsi="Times New Roman" w:cs="Times New Roman"/>
              </w:rPr>
            </w:pPr>
            <w:r w:rsidRPr="00ED18E9">
              <w:rPr>
                <w:rFonts w:ascii="Times New Roman" w:hAnsi="Times New Roman" w:cs="Times New Roman"/>
              </w:rPr>
              <w:lastRenderedPageBreak/>
              <w:t>R$ 170,00</w:t>
            </w:r>
          </w:p>
        </w:tc>
        <w:tc>
          <w:tcPr>
            <w:tcW w:w="1701" w:type="dxa"/>
            <w:vAlign w:val="center"/>
          </w:tcPr>
          <w:p w14:paraId="6CC823D4" w14:textId="77777777" w:rsidR="00ED18E9" w:rsidRPr="00ED18E9" w:rsidRDefault="00ED18E9" w:rsidP="00184F20">
            <w:pPr>
              <w:shd w:val="clear" w:color="auto" w:fill="FFFFFF" w:themeFill="background1"/>
              <w:spacing w:line="360" w:lineRule="auto"/>
              <w:jc w:val="center"/>
              <w:rPr>
                <w:rFonts w:ascii="Times New Roman" w:hAnsi="Times New Roman" w:cs="Times New Roman"/>
              </w:rPr>
            </w:pPr>
            <w:r w:rsidRPr="00ED18E9">
              <w:rPr>
                <w:rFonts w:ascii="Times New Roman" w:hAnsi="Times New Roman" w:cs="Times New Roman"/>
              </w:rPr>
              <w:t>R$ 178,88</w:t>
            </w:r>
          </w:p>
        </w:tc>
      </w:tr>
      <w:tr w:rsidR="00ED18E9" w:rsidRPr="00ED18E9" w14:paraId="517958B0" w14:textId="77777777" w:rsidTr="00184F20">
        <w:tc>
          <w:tcPr>
            <w:tcW w:w="993" w:type="dxa"/>
            <w:shd w:val="clear" w:color="auto" w:fill="auto"/>
          </w:tcPr>
          <w:p w14:paraId="63A04F68" w14:textId="77777777" w:rsidR="00ED18E9" w:rsidRPr="00ED18E9" w:rsidRDefault="00ED18E9" w:rsidP="00184F20">
            <w:pPr>
              <w:shd w:val="clear" w:color="auto" w:fill="FFFFFF" w:themeFill="background1"/>
              <w:ind w:right="-107"/>
              <w:jc w:val="center"/>
              <w:rPr>
                <w:rFonts w:ascii="Times New Roman" w:hAnsi="Times New Roman" w:cs="Times New Roman"/>
              </w:rPr>
            </w:pPr>
            <w:r w:rsidRPr="00ED18E9">
              <w:rPr>
                <w:rFonts w:ascii="Times New Roman" w:hAnsi="Times New Roman" w:cs="Times New Roman"/>
              </w:rPr>
              <w:t>03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8133D39" w14:textId="77777777" w:rsidR="00ED18E9" w:rsidRPr="00ED18E9" w:rsidRDefault="00ED18E9" w:rsidP="00184F20">
            <w:pPr>
              <w:shd w:val="clear" w:color="auto" w:fill="FFFFFF" w:themeFill="background1"/>
              <w:jc w:val="both"/>
              <w:rPr>
                <w:rFonts w:ascii="Times New Roman" w:hAnsi="Times New Roman" w:cs="Times New Roman"/>
              </w:rPr>
            </w:pPr>
            <w:r w:rsidRPr="00ED18E9">
              <w:rPr>
                <w:rFonts w:ascii="Times New Roman" w:hAnsi="Times New Roman" w:cs="Times New Roman"/>
                <w:b/>
              </w:rPr>
              <w:t>SERVIÇOS COM CALCETEIRO</w:t>
            </w:r>
            <w:r w:rsidRPr="00ED18E9">
              <w:rPr>
                <w:rFonts w:ascii="Times New Roman" w:hAnsi="Times New Roman" w:cs="Times New Roman"/>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559" w:type="dxa"/>
            <w:shd w:val="clear" w:color="auto" w:fill="auto"/>
            <w:vAlign w:val="center"/>
          </w:tcPr>
          <w:p w14:paraId="35207186" w14:textId="77777777" w:rsidR="00ED18E9" w:rsidRPr="00ED18E9" w:rsidRDefault="00ED18E9" w:rsidP="00184F20">
            <w:pPr>
              <w:shd w:val="clear" w:color="auto" w:fill="FFFFFF"/>
              <w:spacing w:line="360" w:lineRule="auto"/>
              <w:jc w:val="center"/>
              <w:rPr>
                <w:rFonts w:ascii="Times New Roman" w:hAnsi="Times New Roman" w:cs="Times New Roman"/>
              </w:rPr>
            </w:pPr>
            <w:r w:rsidRPr="00ED18E9">
              <w:rPr>
                <w:rFonts w:ascii="Times New Roman" w:hAnsi="Times New Roman" w:cs="Times New Roman"/>
              </w:rPr>
              <w:t>R$ 25,00</w:t>
            </w:r>
          </w:p>
        </w:tc>
        <w:tc>
          <w:tcPr>
            <w:tcW w:w="1701" w:type="dxa"/>
            <w:vAlign w:val="center"/>
          </w:tcPr>
          <w:p w14:paraId="38AFF5E6" w14:textId="77777777" w:rsidR="00ED18E9" w:rsidRPr="00ED18E9" w:rsidRDefault="00ED18E9" w:rsidP="00184F20">
            <w:pPr>
              <w:shd w:val="clear" w:color="auto" w:fill="FFFFFF" w:themeFill="background1"/>
              <w:spacing w:line="360" w:lineRule="auto"/>
              <w:jc w:val="center"/>
              <w:rPr>
                <w:rFonts w:ascii="Times New Roman" w:hAnsi="Times New Roman" w:cs="Times New Roman"/>
              </w:rPr>
            </w:pPr>
            <w:r w:rsidRPr="00ED18E9">
              <w:rPr>
                <w:rFonts w:ascii="Times New Roman" w:hAnsi="Times New Roman" w:cs="Times New Roman"/>
              </w:rPr>
              <w:t>R$ 26,31</w:t>
            </w:r>
          </w:p>
        </w:tc>
      </w:tr>
    </w:tbl>
    <w:p w14:paraId="5370DF65" w14:textId="77777777" w:rsidR="00ED18E9" w:rsidRDefault="00ED18E9" w:rsidP="00ED18E9">
      <w:pPr>
        <w:pStyle w:val="Default"/>
        <w:spacing w:line="360" w:lineRule="auto"/>
        <w:jc w:val="both"/>
        <w:rPr>
          <w:rFonts w:eastAsia="Times New Roman"/>
        </w:rPr>
      </w:pPr>
      <w:r>
        <w:rPr>
          <w:rFonts w:eastAsia="Times New Roman"/>
        </w:rPr>
        <w:t>.</w:t>
      </w:r>
    </w:p>
    <w:p w14:paraId="7B850F6C" w14:textId="121BE6C5" w:rsidR="00824078" w:rsidRPr="00ED18E9" w:rsidRDefault="00824078" w:rsidP="00ED18E9">
      <w:pPr>
        <w:pStyle w:val="Default"/>
        <w:spacing w:line="360" w:lineRule="auto"/>
        <w:jc w:val="both"/>
        <w:rPr>
          <w:rFonts w:eastAsia="Times New Roman"/>
        </w:rPr>
      </w:pPr>
      <w:r w:rsidRPr="00ED18E9">
        <w:rPr>
          <w:rFonts w:eastAsia="Times New Roman"/>
        </w:rPr>
        <w:t xml:space="preserve">CLÁUSULA SEGUNDA: As </w:t>
      </w:r>
      <w:proofErr w:type="spellStart"/>
      <w:r w:rsidRPr="00ED18E9">
        <w:rPr>
          <w:rFonts w:eastAsia="Times New Roman"/>
        </w:rPr>
        <w:t>demais</w:t>
      </w:r>
      <w:proofErr w:type="spellEnd"/>
      <w:r w:rsidRPr="00ED18E9">
        <w:rPr>
          <w:rFonts w:eastAsia="Times New Roman"/>
        </w:rPr>
        <w:t xml:space="preserve"> </w:t>
      </w:r>
      <w:proofErr w:type="spellStart"/>
      <w:r w:rsidRPr="00ED18E9">
        <w:rPr>
          <w:rFonts w:eastAsia="Times New Roman"/>
        </w:rPr>
        <w:t>cláusulas</w:t>
      </w:r>
      <w:proofErr w:type="spellEnd"/>
      <w:r w:rsidRPr="00ED18E9">
        <w:rPr>
          <w:rFonts w:eastAsia="Times New Roman"/>
        </w:rPr>
        <w:t xml:space="preserve"> </w:t>
      </w:r>
      <w:proofErr w:type="spellStart"/>
      <w:r w:rsidRPr="00ED18E9">
        <w:rPr>
          <w:rFonts w:eastAsia="Times New Roman"/>
        </w:rPr>
        <w:t>permanecem</w:t>
      </w:r>
      <w:proofErr w:type="spellEnd"/>
      <w:r w:rsidRPr="00ED18E9">
        <w:rPr>
          <w:rFonts w:eastAsia="Times New Roman"/>
        </w:rPr>
        <w:t xml:space="preserve"> </w:t>
      </w:r>
      <w:proofErr w:type="spellStart"/>
      <w:r w:rsidRPr="00ED18E9">
        <w:rPr>
          <w:rFonts w:eastAsia="Times New Roman"/>
        </w:rPr>
        <w:t>inalteradas</w:t>
      </w:r>
      <w:proofErr w:type="spellEnd"/>
      <w:r w:rsidRPr="00ED18E9">
        <w:rPr>
          <w:rFonts w:eastAsia="Times New Roman"/>
        </w:rPr>
        <w:t>.</w:t>
      </w:r>
    </w:p>
    <w:p w14:paraId="481B6AD8" w14:textId="77777777" w:rsidR="00901A79" w:rsidRPr="00ED18E9" w:rsidRDefault="00901A79" w:rsidP="00824078">
      <w:pPr>
        <w:spacing w:line="360" w:lineRule="auto"/>
        <w:jc w:val="both"/>
        <w:rPr>
          <w:rFonts w:ascii="Times New Roman" w:eastAsia="Times New Roman" w:hAnsi="Times New Roman" w:cs="Times New Roman"/>
          <w:sz w:val="24"/>
          <w:szCs w:val="24"/>
        </w:rPr>
      </w:pPr>
    </w:p>
    <w:p w14:paraId="325FF2E2" w14:textId="29C39968" w:rsidR="00824078" w:rsidRPr="00ED18E9" w:rsidRDefault="00824078" w:rsidP="00824078">
      <w:pPr>
        <w:spacing w:line="360" w:lineRule="auto"/>
        <w:jc w:val="right"/>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 xml:space="preserve">São João da Urtiga/RS, </w:t>
      </w:r>
      <w:r w:rsidR="00F74659">
        <w:rPr>
          <w:rFonts w:ascii="Times New Roman" w:eastAsia="Times New Roman" w:hAnsi="Times New Roman" w:cs="Times New Roman"/>
          <w:sz w:val="24"/>
          <w:szCs w:val="24"/>
        </w:rPr>
        <w:t>05 de setembro de 2025.</w:t>
      </w:r>
    </w:p>
    <w:p w14:paraId="3A6754CC" w14:textId="77777777" w:rsidR="0028758A" w:rsidRPr="00ED18E9" w:rsidRDefault="0028758A" w:rsidP="00824078">
      <w:pPr>
        <w:spacing w:line="360" w:lineRule="auto"/>
        <w:jc w:val="right"/>
        <w:rPr>
          <w:rFonts w:ascii="Times New Roman" w:eastAsia="Times New Roman" w:hAnsi="Times New Roman" w:cs="Times New Roman"/>
          <w:sz w:val="24"/>
          <w:szCs w:val="24"/>
        </w:rPr>
      </w:pPr>
    </w:p>
    <w:p w14:paraId="25F59D5F" w14:textId="77777777" w:rsidR="00824078" w:rsidRDefault="00824078" w:rsidP="00824078">
      <w:pPr>
        <w:spacing w:line="360" w:lineRule="auto"/>
        <w:jc w:val="right"/>
        <w:rPr>
          <w:rFonts w:ascii="Times New Roman" w:eastAsia="Times New Roman" w:hAnsi="Times New Roman" w:cs="Times New Roman"/>
          <w:sz w:val="24"/>
          <w:szCs w:val="24"/>
        </w:rPr>
      </w:pPr>
    </w:p>
    <w:p w14:paraId="6E35E801" w14:textId="77777777" w:rsidR="00422C51" w:rsidRPr="00ED18E9" w:rsidRDefault="00422C51" w:rsidP="00824078">
      <w:pPr>
        <w:spacing w:line="360" w:lineRule="auto"/>
        <w:jc w:val="right"/>
        <w:rPr>
          <w:rFonts w:ascii="Times New Roman" w:eastAsia="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457"/>
      </w:tblGrid>
      <w:tr w:rsidR="00824078" w:rsidRPr="00ED18E9" w14:paraId="51D0EE23" w14:textId="77777777" w:rsidTr="006251B0">
        <w:trPr>
          <w:trHeight w:val="874"/>
        </w:trPr>
        <w:tc>
          <w:tcPr>
            <w:tcW w:w="4456" w:type="dxa"/>
          </w:tcPr>
          <w:p w14:paraId="3D4764C4" w14:textId="77777777"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___________________________________</w:t>
            </w:r>
          </w:p>
          <w:p w14:paraId="76F190EF" w14:textId="77777777"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MUNICÍPIO DE SÃO JOÃO DA URTIGA</w:t>
            </w:r>
          </w:p>
          <w:p w14:paraId="2C5229F2" w14:textId="77777777"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Cezar Olímpio Zandoná</w:t>
            </w:r>
          </w:p>
          <w:p w14:paraId="671FEBF9" w14:textId="4739C98D"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C</w:t>
            </w:r>
            <w:r w:rsidR="007E57F2" w:rsidRPr="00ED18E9">
              <w:rPr>
                <w:rFonts w:ascii="Times New Roman" w:eastAsia="Times New Roman" w:hAnsi="Times New Roman" w:cs="Times New Roman"/>
                <w:sz w:val="24"/>
                <w:szCs w:val="24"/>
              </w:rPr>
              <w:t>ONTRATANTE</w:t>
            </w:r>
            <w:r w:rsidRPr="00ED18E9">
              <w:rPr>
                <w:rFonts w:ascii="Times New Roman" w:eastAsia="Times New Roman" w:hAnsi="Times New Roman" w:cs="Times New Roman"/>
                <w:sz w:val="24"/>
                <w:szCs w:val="24"/>
              </w:rPr>
              <w:t xml:space="preserve">                                        </w:t>
            </w:r>
          </w:p>
        </w:tc>
        <w:tc>
          <w:tcPr>
            <w:tcW w:w="4457" w:type="dxa"/>
          </w:tcPr>
          <w:p w14:paraId="4EAC9F1A" w14:textId="77777777"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______________________________</w:t>
            </w:r>
          </w:p>
          <w:p w14:paraId="3EC2CA1F" w14:textId="411A3E2D" w:rsidR="00824078" w:rsidRPr="00ED18E9" w:rsidRDefault="00A24E6E" w:rsidP="00ED18E9">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 xml:space="preserve">VALCENIR CECATO </w:t>
            </w:r>
            <w:r w:rsidRPr="00ED18E9">
              <w:rPr>
                <w:rFonts w:ascii="Times New Roman" w:eastAsia="Times New Roman" w:hAnsi="Times New Roman" w:cs="Times New Roman"/>
                <w:sz w:val="24"/>
                <w:szCs w:val="24"/>
              </w:rPr>
              <w:br/>
              <w:t>CREDENCIADA</w:t>
            </w:r>
          </w:p>
        </w:tc>
      </w:tr>
      <w:tr w:rsidR="00824078" w:rsidRPr="00ED18E9" w14:paraId="4FC6A918" w14:textId="77777777" w:rsidTr="006251B0">
        <w:trPr>
          <w:trHeight w:val="1553"/>
        </w:trPr>
        <w:tc>
          <w:tcPr>
            <w:tcW w:w="4456" w:type="dxa"/>
          </w:tcPr>
          <w:p w14:paraId="574C9D9D" w14:textId="77777777" w:rsidR="00824078" w:rsidRDefault="00824078" w:rsidP="00015094">
            <w:pPr>
              <w:rPr>
                <w:rFonts w:ascii="Times New Roman" w:eastAsia="Times New Roman" w:hAnsi="Times New Roman" w:cs="Times New Roman"/>
                <w:sz w:val="24"/>
                <w:szCs w:val="24"/>
              </w:rPr>
            </w:pPr>
          </w:p>
          <w:p w14:paraId="02E342D2" w14:textId="77777777" w:rsidR="00F74659" w:rsidRDefault="00F74659" w:rsidP="00015094">
            <w:pPr>
              <w:rPr>
                <w:rFonts w:ascii="Times New Roman" w:eastAsia="Times New Roman" w:hAnsi="Times New Roman" w:cs="Times New Roman"/>
                <w:sz w:val="24"/>
                <w:szCs w:val="24"/>
              </w:rPr>
            </w:pPr>
          </w:p>
          <w:p w14:paraId="54D749D2" w14:textId="77777777" w:rsidR="00F74659" w:rsidRPr="00ED18E9" w:rsidRDefault="00F74659" w:rsidP="00015094">
            <w:pPr>
              <w:rPr>
                <w:rFonts w:ascii="Times New Roman" w:eastAsia="Times New Roman" w:hAnsi="Times New Roman" w:cs="Times New Roman"/>
                <w:sz w:val="24"/>
                <w:szCs w:val="24"/>
              </w:rPr>
            </w:pPr>
          </w:p>
          <w:p w14:paraId="0D11D7BC" w14:textId="77777777" w:rsidR="006251B0" w:rsidRPr="00ED18E9" w:rsidRDefault="006251B0" w:rsidP="00015094">
            <w:pPr>
              <w:rPr>
                <w:rFonts w:ascii="Times New Roman" w:eastAsia="Times New Roman" w:hAnsi="Times New Roman" w:cs="Times New Roman"/>
                <w:sz w:val="24"/>
                <w:szCs w:val="24"/>
              </w:rPr>
            </w:pPr>
          </w:p>
          <w:p w14:paraId="31477544" w14:textId="656A40D3" w:rsidR="00824078" w:rsidRPr="00ED18E9" w:rsidRDefault="00824078" w:rsidP="00015094">
            <w:pP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TESTEMUNHAS:</w:t>
            </w:r>
          </w:p>
          <w:p w14:paraId="2EB16462" w14:textId="447AD1B6" w:rsidR="008B6569" w:rsidRPr="00ED18E9" w:rsidRDefault="008B6569" w:rsidP="00015094">
            <w:pPr>
              <w:rPr>
                <w:rFonts w:ascii="Times New Roman" w:eastAsia="Times New Roman" w:hAnsi="Times New Roman" w:cs="Times New Roman"/>
                <w:sz w:val="24"/>
                <w:szCs w:val="24"/>
              </w:rPr>
            </w:pPr>
          </w:p>
          <w:p w14:paraId="1D6A7464" w14:textId="77777777" w:rsidR="00824078" w:rsidRDefault="00824078" w:rsidP="00015094">
            <w:pPr>
              <w:rPr>
                <w:rFonts w:ascii="Times New Roman" w:eastAsia="Times New Roman" w:hAnsi="Times New Roman" w:cs="Times New Roman"/>
                <w:sz w:val="24"/>
                <w:szCs w:val="24"/>
              </w:rPr>
            </w:pPr>
          </w:p>
          <w:p w14:paraId="4B4E5FA4" w14:textId="77777777" w:rsidR="00F74659" w:rsidRPr="00ED18E9" w:rsidRDefault="00F74659" w:rsidP="00015094">
            <w:pPr>
              <w:rPr>
                <w:rFonts w:ascii="Times New Roman" w:eastAsia="Times New Roman" w:hAnsi="Times New Roman" w:cs="Times New Roman"/>
                <w:sz w:val="24"/>
                <w:szCs w:val="24"/>
              </w:rPr>
            </w:pPr>
          </w:p>
          <w:p w14:paraId="17FFED22" w14:textId="77777777" w:rsidR="00824078" w:rsidRPr="00ED18E9" w:rsidRDefault="00824078" w:rsidP="00015094">
            <w:pPr>
              <w:jc w:val="cente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________________________________</w:t>
            </w:r>
          </w:p>
        </w:tc>
        <w:tc>
          <w:tcPr>
            <w:tcW w:w="4457" w:type="dxa"/>
          </w:tcPr>
          <w:p w14:paraId="5038EBCC" w14:textId="77777777" w:rsidR="00824078" w:rsidRPr="00ED18E9" w:rsidRDefault="00824078" w:rsidP="00015094">
            <w:pPr>
              <w:jc w:val="center"/>
              <w:rPr>
                <w:rFonts w:ascii="Times New Roman" w:eastAsia="Times New Roman" w:hAnsi="Times New Roman" w:cs="Times New Roman"/>
                <w:sz w:val="24"/>
                <w:szCs w:val="24"/>
              </w:rPr>
            </w:pPr>
          </w:p>
          <w:p w14:paraId="32BABEA9" w14:textId="77777777" w:rsidR="00824078" w:rsidRPr="00ED18E9" w:rsidRDefault="00824078" w:rsidP="00015094">
            <w:pP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ab/>
            </w:r>
          </w:p>
          <w:p w14:paraId="6B0C961F" w14:textId="77777777" w:rsidR="006251B0" w:rsidRDefault="006251B0" w:rsidP="006251B0">
            <w:pPr>
              <w:rPr>
                <w:rFonts w:ascii="Times New Roman" w:eastAsia="Times New Roman" w:hAnsi="Times New Roman" w:cs="Times New Roman"/>
                <w:sz w:val="24"/>
                <w:szCs w:val="24"/>
              </w:rPr>
            </w:pPr>
          </w:p>
          <w:p w14:paraId="16C2D671" w14:textId="77777777" w:rsidR="00F74659" w:rsidRDefault="00F74659" w:rsidP="006251B0">
            <w:pPr>
              <w:rPr>
                <w:rFonts w:ascii="Times New Roman" w:eastAsia="Times New Roman" w:hAnsi="Times New Roman" w:cs="Times New Roman"/>
                <w:sz w:val="24"/>
                <w:szCs w:val="24"/>
              </w:rPr>
            </w:pPr>
          </w:p>
          <w:p w14:paraId="5AB3A275" w14:textId="77777777" w:rsidR="00F74659" w:rsidRDefault="00F74659" w:rsidP="006251B0">
            <w:pPr>
              <w:rPr>
                <w:rFonts w:ascii="Times New Roman" w:eastAsia="Times New Roman" w:hAnsi="Times New Roman" w:cs="Times New Roman"/>
                <w:sz w:val="24"/>
                <w:szCs w:val="24"/>
              </w:rPr>
            </w:pPr>
          </w:p>
          <w:p w14:paraId="2D731533" w14:textId="77777777" w:rsidR="00F74659" w:rsidRPr="00ED18E9" w:rsidRDefault="00F74659" w:rsidP="006251B0">
            <w:pPr>
              <w:rPr>
                <w:rFonts w:ascii="Times New Roman" w:eastAsia="Times New Roman" w:hAnsi="Times New Roman" w:cs="Times New Roman"/>
                <w:sz w:val="24"/>
                <w:szCs w:val="24"/>
              </w:rPr>
            </w:pPr>
          </w:p>
          <w:p w14:paraId="50DEDB64" w14:textId="77777777" w:rsidR="006251B0" w:rsidRPr="00ED18E9" w:rsidRDefault="006251B0" w:rsidP="006251B0">
            <w:pPr>
              <w:rPr>
                <w:rFonts w:ascii="Times New Roman" w:eastAsia="Times New Roman" w:hAnsi="Times New Roman" w:cs="Times New Roman"/>
                <w:sz w:val="24"/>
                <w:szCs w:val="24"/>
              </w:rPr>
            </w:pPr>
          </w:p>
          <w:p w14:paraId="01BC92E0" w14:textId="77777777" w:rsidR="006251B0" w:rsidRPr="00ED18E9" w:rsidRDefault="006251B0" w:rsidP="006251B0">
            <w:pPr>
              <w:rPr>
                <w:rFonts w:ascii="Times New Roman" w:eastAsia="Times New Roman" w:hAnsi="Times New Roman" w:cs="Times New Roman"/>
                <w:sz w:val="24"/>
                <w:szCs w:val="24"/>
              </w:rPr>
            </w:pPr>
          </w:p>
          <w:p w14:paraId="1784769A" w14:textId="31C6449D" w:rsidR="00824078" w:rsidRPr="00ED18E9" w:rsidRDefault="00824078" w:rsidP="006251B0">
            <w:pPr>
              <w:rPr>
                <w:rFonts w:ascii="Times New Roman" w:eastAsia="Times New Roman" w:hAnsi="Times New Roman" w:cs="Times New Roman"/>
                <w:sz w:val="24"/>
                <w:szCs w:val="24"/>
              </w:rPr>
            </w:pPr>
            <w:r w:rsidRPr="00ED18E9">
              <w:rPr>
                <w:rFonts w:ascii="Times New Roman" w:eastAsia="Times New Roman" w:hAnsi="Times New Roman" w:cs="Times New Roman"/>
                <w:sz w:val="24"/>
                <w:szCs w:val="24"/>
              </w:rPr>
              <w:t>______________________________</w:t>
            </w:r>
          </w:p>
        </w:tc>
      </w:tr>
    </w:tbl>
    <w:p w14:paraId="1351CB93" w14:textId="77777777" w:rsidR="00824078" w:rsidRPr="00ED18E9" w:rsidRDefault="00824078" w:rsidP="00824078">
      <w:pPr>
        <w:spacing w:line="240" w:lineRule="auto"/>
        <w:rPr>
          <w:rFonts w:ascii="Times New Roman" w:hAnsi="Times New Roman" w:cs="Times New Roman"/>
        </w:rPr>
      </w:pPr>
    </w:p>
    <w:p w14:paraId="535843C8" w14:textId="00B40777" w:rsidR="007D5FBB" w:rsidRPr="00ED18E9" w:rsidRDefault="007D5FBB" w:rsidP="00F66025">
      <w:pPr>
        <w:rPr>
          <w:rFonts w:ascii="Times New Roman" w:hAnsi="Times New Roman" w:cs="Times New Roman"/>
        </w:rPr>
      </w:pPr>
    </w:p>
    <w:sectPr w:rsidR="007D5FBB" w:rsidRPr="00ED18E9" w:rsidSect="006251B0">
      <w:headerReference w:type="default" r:id="rId7"/>
      <w:footerReference w:type="default" r:id="rId8"/>
      <w:pgSz w:w="11909" w:h="16834"/>
      <w:pgMar w:top="1985" w:right="1136"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32206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6A426B0C"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w:t>
          </w:r>
          <w:r w:rsidR="00ED18E9">
            <w:rPr>
              <w:sz w:val="20"/>
              <w:szCs w:val="20"/>
            </w:rPr>
            <w:t>54) 3310 3398</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422C51">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83821">
    <w:abstractNumId w:val="0"/>
  </w:num>
  <w:num w:numId="2" w16cid:durableId="122075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143755"/>
    <w:rsid w:val="001B5E30"/>
    <w:rsid w:val="00226D37"/>
    <w:rsid w:val="00253EC8"/>
    <w:rsid w:val="0028758A"/>
    <w:rsid w:val="002A04EE"/>
    <w:rsid w:val="002C4561"/>
    <w:rsid w:val="003513CC"/>
    <w:rsid w:val="003C0BF6"/>
    <w:rsid w:val="00422C51"/>
    <w:rsid w:val="00450A11"/>
    <w:rsid w:val="00485004"/>
    <w:rsid w:val="004974C5"/>
    <w:rsid w:val="004B2370"/>
    <w:rsid w:val="004E6F2E"/>
    <w:rsid w:val="0056114C"/>
    <w:rsid w:val="005C0BAA"/>
    <w:rsid w:val="006251B0"/>
    <w:rsid w:val="007240C8"/>
    <w:rsid w:val="0074078C"/>
    <w:rsid w:val="00770B3B"/>
    <w:rsid w:val="0079675E"/>
    <w:rsid w:val="007D45D3"/>
    <w:rsid w:val="007D5FBB"/>
    <w:rsid w:val="007E57F2"/>
    <w:rsid w:val="00803096"/>
    <w:rsid w:val="0082267F"/>
    <w:rsid w:val="00824078"/>
    <w:rsid w:val="00856F77"/>
    <w:rsid w:val="008803EC"/>
    <w:rsid w:val="008B6569"/>
    <w:rsid w:val="00901A79"/>
    <w:rsid w:val="009157B4"/>
    <w:rsid w:val="00992603"/>
    <w:rsid w:val="009C0E10"/>
    <w:rsid w:val="00A24E6E"/>
    <w:rsid w:val="00A60D75"/>
    <w:rsid w:val="00A80402"/>
    <w:rsid w:val="00B05EC4"/>
    <w:rsid w:val="00B255BD"/>
    <w:rsid w:val="00B35F6B"/>
    <w:rsid w:val="00C14D39"/>
    <w:rsid w:val="00CB5ECE"/>
    <w:rsid w:val="00D9753D"/>
    <w:rsid w:val="00DF2FE3"/>
    <w:rsid w:val="00E61A65"/>
    <w:rsid w:val="00ED18E9"/>
    <w:rsid w:val="00F66025"/>
    <w:rsid w:val="00F74659"/>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8758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758A"/>
    <w:rPr>
      <w:rFonts w:ascii="Segoe UI" w:hAnsi="Segoe UI" w:cs="Segoe UI"/>
      <w:sz w:val="18"/>
      <w:szCs w:val="18"/>
    </w:rPr>
  </w:style>
  <w:style w:type="table" w:customStyle="1" w:styleId="Tabelacomgrade2">
    <w:name w:val="Tabela com grade2"/>
    <w:basedOn w:val="Tabelanormal"/>
    <w:next w:val="Tabelacomgrade"/>
    <w:uiPriority w:val="39"/>
    <w:rsid w:val="00ED18E9"/>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D18E9"/>
    <w:pPr>
      <w:spacing w:after="160"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496</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SJU</cp:lastModifiedBy>
  <cp:revision>15</cp:revision>
  <cp:lastPrinted>2025-09-05T13:06:00Z</cp:lastPrinted>
  <dcterms:created xsi:type="dcterms:W3CDTF">2025-02-17T14:06:00Z</dcterms:created>
  <dcterms:modified xsi:type="dcterms:W3CDTF">2025-09-05T14:14:00Z</dcterms:modified>
</cp:coreProperties>
</file>