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9F" w:rsidRPr="00AE759F" w:rsidRDefault="00AE759F" w:rsidP="00AE7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AE759F" w:rsidRPr="00AE759F" w:rsidRDefault="00AE759F" w:rsidP="00AE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AE759F">
        <w:rPr>
          <w:rFonts w:ascii="Times New Roman" w:eastAsia="Times New Roman" w:hAnsi="Times New Roman" w:cs="Times New Roman"/>
          <w:b/>
          <w:lang w:eastAsia="pt-BR"/>
        </w:rPr>
        <w:t>DISPENSA DE LICITAÇÃO Nº 001/2023</w:t>
      </w:r>
    </w:p>
    <w:p w:rsidR="00AE759F" w:rsidRPr="00AE759F" w:rsidRDefault="00AE759F" w:rsidP="00AE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 w:rsidRPr="00AE759F">
        <w:rPr>
          <w:rFonts w:ascii="Times New Roman" w:eastAsia="Times New Roman" w:hAnsi="Times New Roman" w:cs="Times New Roman"/>
          <w:b/>
          <w:lang w:eastAsia="pt-BR"/>
        </w:rPr>
        <w:t>CEZAR OLIMPIO ZANDONÁ</w:t>
      </w:r>
      <w:r w:rsidRPr="00AE759F">
        <w:rPr>
          <w:rFonts w:ascii="Times New Roman" w:eastAsia="Times New Roman" w:hAnsi="Times New Roman" w:cs="Times New Roman"/>
          <w:lang w:eastAsia="pt-BR"/>
        </w:rPr>
        <w:t xml:space="preserve">, Prefeito Municipal de São João da Urtiga RS, no uso de suas atribuições legais TORNA PUBLICO: </w:t>
      </w:r>
      <w:r w:rsidRPr="00AE759F">
        <w:rPr>
          <w:rFonts w:ascii="Times New Roman" w:eastAsia="Times New Roman" w:hAnsi="Times New Roman" w:cs="Times New Roman"/>
          <w:b/>
          <w:lang w:eastAsia="pt-BR"/>
        </w:rPr>
        <w:t xml:space="preserve">Modalidade: </w:t>
      </w:r>
      <w:r w:rsidRPr="00AE759F">
        <w:rPr>
          <w:rFonts w:ascii="Times New Roman" w:eastAsia="Times New Roman" w:hAnsi="Times New Roman" w:cs="Times New Roman"/>
          <w:lang w:eastAsia="pt-BR"/>
        </w:rPr>
        <w:t xml:space="preserve">Dispensa de Licitação; </w:t>
      </w:r>
      <w:r w:rsidRPr="00AE759F">
        <w:rPr>
          <w:rFonts w:ascii="Times New Roman" w:eastAsia="Times New Roman" w:hAnsi="Times New Roman" w:cs="Times New Roman"/>
          <w:b/>
          <w:lang w:eastAsia="pt-BR"/>
        </w:rPr>
        <w:t xml:space="preserve">Número: </w:t>
      </w:r>
      <w:r w:rsidRPr="00AE759F">
        <w:rPr>
          <w:rFonts w:ascii="Times New Roman" w:eastAsia="Times New Roman" w:hAnsi="Times New Roman" w:cs="Times New Roman"/>
          <w:lang w:eastAsia="pt-BR"/>
        </w:rPr>
        <w:t xml:space="preserve">001/2023; </w:t>
      </w:r>
      <w:r w:rsidRPr="00AE759F">
        <w:rPr>
          <w:rFonts w:ascii="Times New Roman" w:eastAsia="Times New Roman" w:hAnsi="Times New Roman" w:cs="Times New Roman"/>
          <w:b/>
          <w:lang w:eastAsia="pt-BR"/>
        </w:rPr>
        <w:t>Objeto</w:t>
      </w:r>
      <w:r w:rsidRPr="00AE759F">
        <w:rPr>
          <w:rFonts w:ascii="Times New Roman" w:eastAsia="Times New Roman" w:hAnsi="Times New Roman" w:cs="Times New Roman"/>
          <w:lang w:eastAsia="pt-BR"/>
        </w:rPr>
        <w:t>:</w:t>
      </w:r>
      <w:r w:rsidRPr="00AE759F">
        <w:rPr>
          <w:rFonts w:ascii="Courier New" w:eastAsia="Times New Roman" w:hAnsi="Courier New" w:cs="Times New Roman"/>
          <w:sz w:val="20"/>
          <w:szCs w:val="20"/>
          <w:lang w:eastAsia="pt-BR"/>
        </w:rPr>
        <w:t xml:space="preserve"> </w:t>
      </w:r>
      <w:r w:rsidRPr="00AE759F">
        <w:rPr>
          <w:rFonts w:ascii="Times New Roman" w:eastAsia="Times New Roman" w:hAnsi="Times New Roman" w:cs="Times New Roman"/>
          <w:lang w:eastAsia="pt-BR"/>
        </w:rPr>
        <w:t xml:space="preserve">Contratação de pessoa jurídica para realização de estudo de locação de 3 (três) poços artesianos, nas localidades de Linha São João Baixo, Linha Santa Bárbara e Linha São Roque; </w:t>
      </w:r>
      <w:r w:rsidRPr="00AE759F">
        <w:rPr>
          <w:rFonts w:ascii="Times New Roman" w:eastAsia="Times New Roman" w:hAnsi="Times New Roman" w:cs="Times New Roman"/>
          <w:b/>
          <w:lang w:eastAsia="pt-BR"/>
        </w:rPr>
        <w:t>Valor:</w:t>
      </w:r>
      <w:r w:rsidRPr="00AE759F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 xml:space="preserve"> R$ 17.517,00 (dezessete mil quinhentos e dezessete reais)</w:t>
      </w:r>
      <w:r w:rsidRPr="00AE759F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AE759F">
        <w:rPr>
          <w:rFonts w:ascii="Times New Roman" w:eastAsia="Times New Roman" w:hAnsi="Times New Roman" w:cs="Times New Roman"/>
          <w:b/>
          <w:lang w:eastAsia="pt-BR"/>
        </w:rPr>
        <w:t>Fornecedor</w:t>
      </w:r>
      <w:r w:rsidRPr="00AE759F">
        <w:rPr>
          <w:rFonts w:ascii="Times New Roman" w:eastAsia="Times New Roman" w:hAnsi="Times New Roman" w:cs="Times New Roman"/>
          <w:lang w:eastAsia="pt-BR"/>
        </w:rPr>
        <w:t>:</w:t>
      </w:r>
      <w:r w:rsidRPr="00AE759F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 xml:space="preserve"> </w:t>
      </w:r>
      <w:r w:rsidRPr="00AE759F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MAXXIM AMBIENTAL, CNPJ nº 17.354.808/0001-70</w:t>
      </w:r>
      <w:r w:rsidRPr="00AE759F">
        <w:rPr>
          <w:rFonts w:ascii="Times New Roman" w:eastAsia="Times New Roman" w:hAnsi="Times New Roman" w:cs="Times New Roman"/>
          <w:lang w:eastAsia="pt-BR"/>
        </w:rPr>
        <w:t>;</w:t>
      </w:r>
      <w:r w:rsidRPr="00AE759F">
        <w:rPr>
          <w:rFonts w:ascii="Times New Roman" w:eastAsia="Times New Roman" w:hAnsi="Times New Roman" w:cs="Times New Roman"/>
          <w:b/>
          <w:lang w:eastAsia="pt-BR"/>
        </w:rPr>
        <w:t xml:space="preserve"> Embasamento: </w:t>
      </w:r>
      <w:r w:rsidRPr="00AE759F">
        <w:rPr>
          <w:rFonts w:ascii="Times New Roman" w:eastAsia="Times New Roman" w:hAnsi="Times New Roman" w:cs="Times New Roman"/>
          <w:lang w:eastAsia="pt-BR"/>
        </w:rPr>
        <w:t xml:space="preserve">Lei Federal nº 14.133 de 1º de abril de 2021 e suas alterações posteriores, artigo 75, inciso II e §2º. </w:t>
      </w:r>
    </w:p>
    <w:p w:rsidR="00AE759F" w:rsidRPr="00AE759F" w:rsidRDefault="00AE759F" w:rsidP="00AE759F">
      <w:pPr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/>
          <w:lang w:eastAsia="ar-SA"/>
        </w:rPr>
      </w:pPr>
    </w:p>
    <w:p w:rsidR="0021063E" w:rsidRDefault="0021063E"/>
    <w:sectPr w:rsidR="0021063E" w:rsidSect="00750A78">
      <w:headerReference w:type="default" r:id="rId6"/>
      <w:pgSz w:w="11906" w:h="16838"/>
      <w:pgMar w:top="1663" w:right="1701" w:bottom="1417" w:left="1701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FC" w:rsidRDefault="00455CFC" w:rsidP="00750A78">
      <w:pPr>
        <w:spacing w:after="0" w:line="240" w:lineRule="auto"/>
      </w:pPr>
      <w:r>
        <w:separator/>
      </w:r>
    </w:p>
  </w:endnote>
  <w:endnote w:type="continuationSeparator" w:id="0">
    <w:p w:rsidR="00455CFC" w:rsidRDefault="00455CFC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FC" w:rsidRDefault="00455CFC" w:rsidP="00750A78">
      <w:pPr>
        <w:spacing w:after="0" w:line="240" w:lineRule="auto"/>
      </w:pPr>
      <w:r>
        <w:separator/>
      </w:r>
    </w:p>
  </w:footnote>
  <w:footnote w:type="continuationSeparator" w:id="0">
    <w:p w:rsidR="00455CFC" w:rsidRDefault="00455CFC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C8764B" wp14:editId="336F0A4A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5"/>
    <w:rsid w:val="00143552"/>
    <w:rsid w:val="0021063E"/>
    <w:rsid w:val="00455CFC"/>
    <w:rsid w:val="005C6E8A"/>
    <w:rsid w:val="00750A78"/>
    <w:rsid w:val="00A15435"/>
    <w:rsid w:val="00AE759F"/>
    <w:rsid w:val="00BF285C"/>
    <w:rsid w:val="00D62D67"/>
    <w:rsid w:val="00E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32D43"/>
  <w15:docId w15:val="{97D3E003-D8A1-4984-B0AC-0490E18C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6</cp:revision>
  <cp:lastPrinted>2021-08-13T19:48:00Z</cp:lastPrinted>
  <dcterms:created xsi:type="dcterms:W3CDTF">2021-08-03T11:38:00Z</dcterms:created>
  <dcterms:modified xsi:type="dcterms:W3CDTF">2023-01-11T17:03:00Z</dcterms:modified>
</cp:coreProperties>
</file>