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063E" w:rsidRPr="00FC639D" w:rsidRDefault="00C40434" w:rsidP="005E0E74">
      <w:pPr>
        <w:spacing w:after="0" w:line="360" w:lineRule="auto"/>
        <w:jc w:val="center"/>
        <w:rPr>
          <w:rFonts w:ascii="Times New Roman" w:hAnsi="Times New Roman" w:cs="Times New Roman"/>
          <w:b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Cs w:val="24"/>
        </w:rPr>
        <w:t>TERCEIRO</w:t>
      </w:r>
      <w:r w:rsidR="003D50A8">
        <w:rPr>
          <w:rFonts w:ascii="Times New Roman" w:hAnsi="Times New Roman" w:cs="Times New Roman"/>
          <w:b/>
          <w:szCs w:val="24"/>
        </w:rPr>
        <w:t xml:space="preserve"> </w:t>
      </w:r>
      <w:r w:rsidR="00820879" w:rsidRPr="00FC639D">
        <w:rPr>
          <w:rFonts w:ascii="Times New Roman" w:hAnsi="Times New Roman" w:cs="Times New Roman"/>
          <w:b/>
          <w:szCs w:val="24"/>
        </w:rPr>
        <w:t>ADITIVO AO CONTRATO ADMINISTRATIVO N° 0</w:t>
      </w:r>
      <w:r w:rsidR="00521FAC">
        <w:rPr>
          <w:rFonts w:ascii="Times New Roman" w:hAnsi="Times New Roman" w:cs="Times New Roman"/>
          <w:b/>
          <w:szCs w:val="24"/>
        </w:rPr>
        <w:t>2</w:t>
      </w:r>
      <w:r w:rsidR="005E0E74">
        <w:rPr>
          <w:rFonts w:ascii="Times New Roman" w:hAnsi="Times New Roman" w:cs="Times New Roman"/>
          <w:b/>
          <w:szCs w:val="24"/>
        </w:rPr>
        <w:t>7</w:t>
      </w:r>
      <w:r w:rsidR="00990FF6">
        <w:rPr>
          <w:rFonts w:ascii="Times New Roman" w:hAnsi="Times New Roman" w:cs="Times New Roman"/>
          <w:b/>
          <w:szCs w:val="24"/>
        </w:rPr>
        <w:t>/2023</w:t>
      </w:r>
    </w:p>
    <w:p w:rsidR="00820879" w:rsidRPr="00FC639D" w:rsidRDefault="00820879" w:rsidP="009C4E7D">
      <w:pPr>
        <w:spacing w:after="0" w:line="360" w:lineRule="auto"/>
        <w:rPr>
          <w:rFonts w:ascii="Times New Roman" w:hAnsi="Times New Roman" w:cs="Times New Roman"/>
          <w:b/>
          <w:szCs w:val="24"/>
        </w:rPr>
      </w:pPr>
    </w:p>
    <w:p w:rsidR="00820879" w:rsidRPr="00FC639D" w:rsidRDefault="00820879" w:rsidP="009C4E7D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b/>
          <w:szCs w:val="24"/>
        </w:rPr>
        <w:t>CONTRATANTE:</w:t>
      </w:r>
      <w:r w:rsidRPr="00FC639D">
        <w:rPr>
          <w:rFonts w:ascii="Times New Roman" w:hAnsi="Times New Roman" w:cs="Times New Roman"/>
          <w:szCs w:val="24"/>
        </w:rPr>
        <w:t xml:space="preserve"> MUNICÍPIO DE SÃO JOÃO DA URTIGA-RS, pessoa jurídica de direito público, inscrito no CNPJ sob nº 90.483.082/0001-65, com sede na Avenida Professor Zeferino, 991, Centro, no Município de São João da Urtiga/RS, neste ato representado pelo Prefeito Municipal Sr. Cezar Olímpio Zandoná, portador do RG sob n° 3057333373, inscrito no CPF sob n° 567.769.420-72, residente e domiciliado neste Município.</w:t>
      </w:r>
    </w:p>
    <w:p w:rsidR="00820879" w:rsidRPr="00FC639D" w:rsidRDefault="00820879" w:rsidP="009C4E7D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:rsidR="00D84094" w:rsidRPr="00FC639D" w:rsidRDefault="00820879" w:rsidP="00D84094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b/>
          <w:szCs w:val="24"/>
        </w:rPr>
        <w:t xml:space="preserve">CONTRATADO: </w:t>
      </w:r>
      <w:r w:rsidR="005E0E74" w:rsidRPr="005E0E74">
        <w:rPr>
          <w:rFonts w:ascii="Times New Roman" w:hAnsi="Times New Roman" w:cs="Times New Roman"/>
          <w:szCs w:val="24"/>
        </w:rPr>
        <w:t>ANDREI BASSO DOS SANTOS 00646484001, inscrito no Cadastro Nacional de Pessoa Jurídica (CNPJ) sob n° 32.807.663/0001-09, com sede na Rua Luiz Correa Leite, n° 623, Bairro Centro, na cidade de Sananduva RS, neste ato representado pelo seu Proprietário Sr. Andrei Basso dos Santos, portador de CPF sob n° 006.464.840-01, residente e domiciliado no Município de Sananduva RS.</w:t>
      </w:r>
    </w:p>
    <w:p w:rsidR="00647DA8" w:rsidRPr="00FC639D" w:rsidRDefault="00647DA8" w:rsidP="00D84094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:rsidR="009C4E7D" w:rsidRPr="00FC639D" w:rsidRDefault="009C4E7D" w:rsidP="00D84094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szCs w:val="24"/>
        </w:rPr>
        <w:t xml:space="preserve">As partes acima identificadas, com fundamento na Lei Federal nº 8.666/93, </w:t>
      </w:r>
      <w:r w:rsidR="007F6902">
        <w:rPr>
          <w:rFonts w:ascii="Times New Roman" w:hAnsi="Times New Roman" w:cs="Times New Roman"/>
          <w:szCs w:val="24"/>
        </w:rPr>
        <w:t xml:space="preserve">Pregão Presencial nº 004/2023, </w:t>
      </w:r>
      <w:r w:rsidRPr="00FC639D">
        <w:rPr>
          <w:rFonts w:ascii="Times New Roman" w:hAnsi="Times New Roman" w:cs="Times New Roman"/>
          <w:szCs w:val="24"/>
        </w:rPr>
        <w:t>firmam o presente aditivo ao contrato, nos termos das cláusulas seguintes:</w:t>
      </w:r>
    </w:p>
    <w:p w:rsidR="00820879" w:rsidRPr="00FC639D" w:rsidRDefault="00820879" w:rsidP="00D84094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:rsidR="00160798" w:rsidRPr="00160798" w:rsidRDefault="009C4E7D" w:rsidP="00160798">
      <w:pPr>
        <w:spacing w:after="0" w:line="360" w:lineRule="auto"/>
        <w:jc w:val="both"/>
        <w:rPr>
          <w:rFonts w:ascii="Times New Roman" w:eastAsia="Calibri" w:hAnsi="Times New Roman" w:cs="Times New Roman"/>
          <w:szCs w:val="24"/>
        </w:rPr>
      </w:pPr>
      <w:r w:rsidRPr="00E82D53">
        <w:rPr>
          <w:rFonts w:ascii="Times New Roman" w:hAnsi="Times New Roman" w:cs="Times New Roman"/>
          <w:b/>
          <w:szCs w:val="24"/>
        </w:rPr>
        <w:t>CLÁUSULA PRIMEIRA:</w:t>
      </w:r>
      <w:r w:rsidRPr="00FC639D">
        <w:rPr>
          <w:rFonts w:ascii="Times New Roman" w:hAnsi="Times New Roman" w:cs="Times New Roman"/>
          <w:szCs w:val="24"/>
        </w:rPr>
        <w:t xml:space="preserve"> </w:t>
      </w:r>
      <w:r w:rsidR="00160798" w:rsidRPr="00160798">
        <w:rPr>
          <w:rFonts w:ascii="Times New Roman" w:eastAsia="Times New Roman" w:hAnsi="Times New Roman" w:cs="Times New Roman"/>
        </w:rPr>
        <w:t xml:space="preserve">O prazo contratual anteriormente estipulado referente ao </w:t>
      </w:r>
      <w:r w:rsidR="00160798" w:rsidRPr="00160798">
        <w:rPr>
          <w:rFonts w:ascii="Times New Roman" w:eastAsia="Calibri" w:hAnsi="Times New Roman" w:cs="Times New Roman"/>
          <w:bCs/>
          <w:szCs w:val="24"/>
        </w:rPr>
        <w:t>contrato administrativo n° 02</w:t>
      </w:r>
      <w:r w:rsidR="00160798">
        <w:rPr>
          <w:rFonts w:ascii="Times New Roman" w:eastAsia="Calibri" w:hAnsi="Times New Roman" w:cs="Times New Roman"/>
          <w:bCs/>
          <w:szCs w:val="24"/>
        </w:rPr>
        <w:t>7</w:t>
      </w:r>
      <w:r w:rsidR="00160798" w:rsidRPr="00160798">
        <w:rPr>
          <w:rFonts w:ascii="Times New Roman" w:eastAsia="Calibri" w:hAnsi="Times New Roman" w:cs="Times New Roman"/>
          <w:bCs/>
          <w:szCs w:val="24"/>
        </w:rPr>
        <w:t>/2023</w:t>
      </w:r>
      <w:r w:rsidR="00160798" w:rsidRPr="00160798">
        <w:rPr>
          <w:rFonts w:ascii="Times New Roman" w:eastAsia="Times New Roman" w:hAnsi="Times New Roman" w:cs="Times New Roman"/>
        </w:rPr>
        <w:t xml:space="preserve"> fica prorrogado a</w:t>
      </w:r>
      <w:r w:rsidR="003D50A8">
        <w:rPr>
          <w:rFonts w:ascii="Times New Roman" w:eastAsia="Times New Roman" w:hAnsi="Times New Roman" w:cs="Times New Roman"/>
        </w:rPr>
        <w:t>té a data de 14 de março de 202</w:t>
      </w:r>
      <w:r w:rsidR="007F6902">
        <w:rPr>
          <w:rFonts w:ascii="Times New Roman" w:eastAsia="Times New Roman" w:hAnsi="Times New Roman" w:cs="Times New Roman"/>
        </w:rPr>
        <w:t>7</w:t>
      </w:r>
      <w:r w:rsidR="00160798" w:rsidRPr="00160798">
        <w:rPr>
          <w:rFonts w:ascii="Times New Roman" w:eastAsia="Times New Roman" w:hAnsi="Times New Roman" w:cs="Times New Roman"/>
        </w:rPr>
        <w:t>.</w:t>
      </w:r>
    </w:p>
    <w:p w:rsidR="00FF0B81" w:rsidRDefault="00FF0B81" w:rsidP="00160798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:rsidR="003D50A8" w:rsidRDefault="003D50A8" w:rsidP="003D50A8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E82D53">
        <w:rPr>
          <w:rFonts w:ascii="Times New Roman" w:hAnsi="Times New Roman" w:cs="Times New Roman"/>
          <w:b/>
          <w:szCs w:val="24"/>
        </w:rPr>
        <w:t>CLÁUSULA SEGUNDA:</w:t>
      </w:r>
      <w:r w:rsidRPr="00E82D53">
        <w:rPr>
          <w:rFonts w:ascii="Times New Roman" w:hAnsi="Times New Roman" w:cs="Times New Roman"/>
          <w:szCs w:val="24"/>
        </w:rPr>
        <w:t xml:space="preserve"> O valor de cada </w:t>
      </w:r>
      <w:r w:rsidR="00E82D53" w:rsidRPr="00E82D53">
        <w:rPr>
          <w:rFonts w:ascii="Times New Roman" w:hAnsi="Times New Roman" w:cs="Times New Roman"/>
          <w:szCs w:val="24"/>
        </w:rPr>
        <w:t xml:space="preserve">hora/aula </w:t>
      </w:r>
      <w:r w:rsidRPr="00E82D53">
        <w:rPr>
          <w:rFonts w:ascii="Times New Roman" w:hAnsi="Times New Roman" w:cs="Times New Roman"/>
          <w:szCs w:val="24"/>
        </w:rPr>
        <w:t xml:space="preserve">passa a ser de R$ </w:t>
      </w:r>
      <w:r w:rsidR="00E82D53" w:rsidRPr="00E82D53">
        <w:rPr>
          <w:rFonts w:ascii="Times New Roman" w:hAnsi="Times New Roman" w:cs="Times New Roman"/>
          <w:szCs w:val="24"/>
        </w:rPr>
        <w:t>12</w:t>
      </w:r>
      <w:r w:rsidR="007F6902">
        <w:rPr>
          <w:rFonts w:ascii="Times New Roman" w:hAnsi="Times New Roman" w:cs="Times New Roman"/>
          <w:szCs w:val="24"/>
        </w:rPr>
        <w:t>5</w:t>
      </w:r>
      <w:r w:rsidR="00E82D53" w:rsidRPr="00E82D53">
        <w:rPr>
          <w:rFonts w:ascii="Times New Roman" w:hAnsi="Times New Roman" w:cs="Times New Roman"/>
          <w:szCs w:val="24"/>
        </w:rPr>
        <w:t>,</w:t>
      </w:r>
      <w:r w:rsidR="007F6902">
        <w:rPr>
          <w:rFonts w:ascii="Times New Roman" w:hAnsi="Times New Roman" w:cs="Times New Roman"/>
          <w:szCs w:val="24"/>
        </w:rPr>
        <w:t>43</w:t>
      </w:r>
      <w:r w:rsidRPr="00E82D53">
        <w:rPr>
          <w:rFonts w:ascii="Times New Roman" w:hAnsi="Times New Roman" w:cs="Times New Roman"/>
          <w:szCs w:val="24"/>
        </w:rPr>
        <w:t xml:space="preserve"> (</w:t>
      </w:r>
      <w:r w:rsidR="00E82D53" w:rsidRPr="00E82D53">
        <w:rPr>
          <w:rFonts w:ascii="Times New Roman" w:hAnsi="Times New Roman" w:cs="Times New Roman"/>
          <w:szCs w:val="24"/>
        </w:rPr>
        <w:t>cento e vinte</w:t>
      </w:r>
      <w:r w:rsidR="007F6902">
        <w:rPr>
          <w:rFonts w:ascii="Times New Roman" w:hAnsi="Times New Roman" w:cs="Times New Roman"/>
          <w:szCs w:val="24"/>
        </w:rPr>
        <w:t xml:space="preserve"> e cinco reais e quarenta e três</w:t>
      </w:r>
      <w:r w:rsidR="00E82D53" w:rsidRPr="00E82D53">
        <w:rPr>
          <w:rFonts w:ascii="Times New Roman" w:hAnsi="Times New Roman" w:cs="Times New Roman"/>
          <w:szCs w:val="24"/>
        </w:rPr>
        <w:t xml:space="preserve"> </w:t>
      </w:r>
      <w:r w:rsidRPr="00E82D53">
        <w:rPr>
          <w:rFonts w:ascii="Times New Roman" w:hAnsi="Times New Roman" w:cs="Times New Roman"/>
          <w:szCs w:val="24"/>
        </w:rPr>
        <w:t>centavos), conforme variação do IPCA</w:t>
      </w:r>
      <w:r w:rsidR="007F6902">
        <w:rPr>
          <w:rFonts w:ascii="Times New Roman" w:hAnsi="Times New Roman" w:cs="Times New Roman"/>
          <w:szCs w:val="24"/>
        </w:rPr>
        <w:t>, no percentual de 3,81%</w:t>
      </w:r>
      <w:r w:rsidRPr="00E82D53">
        <w:rPr>
          <w:rFonts w:ascii="Times New Roman" w:hAnsi="Times New Roman" w:cs="Times New Roman"/>
          <w:szCs w:val="24"/>
        </w:rPr>
        <w:t>.</w:t>
      </w:r>
      <w:r>
        <w:rPr>
          <w:rFonts w:ascii="Times New Roman" w:hAnsi="Times New Roman" w:cs="Times New Roman"/>
          <w:szCs w:val="24"/>
        </w:rPr>
        <w:t xml:space="preserve"> </w:t>
      </w:r>
    </w:p>
    <w:p w:rsidR="003D50A8" w:rsidRPr="00FC639D" w:rsidRDefault="003D50A8" w:rsidP="00160798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:rsidR="009C4E7D" w:rsidRPr="00FC639D" w:rsidRDefault="004305A4" w:rsidP="00FC639D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E82D53">
        <w:rPr>
          <w:rFonts w:ascii="Times New Roman" w:hAnsi="Times New Roman" w:cs="Times New Roman"/>
          <w:b/>
          <w:szCs w:val="24"/>
        </w:rPr>
        <w:t>CLÁUSULA</w:t>
      </w:r>
      <w:r w:rsidR="003D50A8" w:rsidRPr="00E82D53">
        <w:rPr>
          <w:rFonts w:ascii="Times New Roman" w:hAnsi="Times New Roman" w:cs="Times New Roman"/>
          <w:b/>
          <w:szCs w:val="24"/>
        </w:rPr>
        <w:t xml:space="preserve"> TERCEIRA</w:t>
      </w:r>
      <w:r w:rsidRPr="00E82D53">
        <w:rPr>
          <w:rFonts w:ascii="Times New Roman" w:hAnsi="Times New Roman" w:cs="Times New Roman"/>
          <w:b/>
          <w:szCs w:val="24"/>
        </w:rPr>
        <w:t>:</w:t>
      </w:r>
      <w:r w:rsidR="0001771E">
        <w:rPr>
          <w:rFonts w:ascii="Times New Roman" w:hAnsi="Times New Roman" w:cs="Times New Roman"/>
          <w:szCs w:val="24"/>
        </w:rPr>
        <w:t xml:space="preserve"> </w:t>
      </w:r>
      <w:r w:rsidR="009C4E7D" w:rsidRPr="00FC639D">
        <w:rPr>
          <w:rFonts w:ascii="Times New Roman" w:hAnsi="Times New Roman" w:cs="Times New Roman"/>
          <w:szCs w:val="24"/>
        </w:rPr>
        <w:t xml:space="preserve">As demais cláusulas permanecem inalteradas. </w:t>
      </w:r>
    </w:p>
    <w:p w:rsidR="009C4E7D" w:rsidRPr="00FC639D" w:rsidRDefault="009C4E7D" w:rsidP="009C4E7D">
      <w:pPr>
        <w:spacing w:after="0" w:line="360" w:lineRule="auto"/>
        <w:rPr>
          <w:rFonts w:ascii="Times New Roman" w:hAnsi="Times New Roman" w:cs="Times New Roman"/>
          <w:szCs w:val="24"/>
        </w:rPr>
      </w:pPr>
    </w:p>
    <w:p w:rsidR="009C4E7D" w:rsidRPr="00FC639D" w:rsidRDefault="009C4E7D" w:rsidP="0001771E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szCs w:val="24"/>
        </w:rPr>
        <w:t>E, por ser a expressão da verdade, as partes assinam o presente instrumento em três vias de igual forma e teor.</w:t>
      </w:r>
    </w:p>
    <w:p w:rsidR="004305A4" w:rsidRPr="00FC639D" w:rsidRDefault="004305A4" w:rsidP="004305A4">
      <w:pPr>
        <w:spacing w:after="0" w:line="360" w:lineRule="auto"/>
        <w:ind w:firstLine="708"/>
        <w:jc w:val="both"/>
        <w:rPr>
          <w:rFonts w:ascii="Times New Roman" w:hAnsi="Times New Roman" w:cs="Times New Roman"/>
          <w:szCs w:val="24"/>
        </w:rPr>
      </w:pPr>
    </w:p>
    <w:p w:rsidR="00521FAC" w:rsidRDefault="009C4E7D" w:rsidP="0002352D">
      <w:pPr>
        <w:spacing w:after="0" w:line="360" w:lineRule="auto"/>
        <w:jc w:val="right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szCs w:val="24"/>
        </w:rPr>
        <w:t>São João da Urtiga, RS, em</w:t>
      </w:r>
      <w:r w:rsidR="00990FF6">
        <w:rPr>
          <w:rFonts w:ascii="Times New Roman" w:hAnsi="Times New Roman" w:cs="Times New Roman"/>
          <w:szCs w:val="24"/>
        </w:rPr>
        <w:t xml:space="preserve"> </w:t>
      </w:r>
      <w:r w:rsidR="00AC5290">
        <w:rPr>
          <w:rFonts w:ascii="Times New Roman" w:hAnsi="Times New Roman" w:cs="Times New Roman"/>
          <w:szCs w:val="24"/>
        </w:rPr>
        <w:t>1</w:t>
      </w:r>
      <w:r w:rsidR="007F6902">
        <w:rPr>
          <w:rFonts w:ascii="Times New Roman" w:hAnsi="Times New Roman" w:cs="Times New Roman"/>
          <w:szCs w:val="24"/>
        </w:rPr>
        <w:t>6</w:t>
      </w:r>
      <w:r w:rsidR="007840AF">
        <w:rPr>
          <w:rFonts w:ascii="Times New Roman" w:hAnsi="Times New Roman" w:cs="Times New Roman"/>
          <w:szCs w:val="24"/>
        </w:rPr>
        <w:t xml:space="preserve"> de </w:t>
      </w:r>
      <w:r w:rsidR="00521FAC">
        <w:rPr>
          <w:rFonts w:ascii="Times New Roman" w:hAnsi="Times New Roman" w:cs="Times New Roman"/>
          <w:szCs w:val="24"/>
        </w:rPr>
        <w:t>març</w:t>
      </w:r>
      <w:r w:rsidR="0001771E">
        <w:rPr>
          <w:rFonts w:ascii="Times New Roman" w:hAnsi="Times New Roman" w:cs="Times New Roman"/>
          <w:szCs w:val="24"/>
        </w:rPr>
        <w:t xml:space="preserve">o </w:t>
      </w:r>
      <w:r w:rsidRPr="00FC639D">
        <w:rPr>
          <w:rFonts w:ascii="Times New Roman" w:hAnsi="Times New Roman" w:cs="Times New Roman"/>
          <w:szCs w:val="24"/>
        </w:rPr>
        <w:t>de 202</w:t>
      </w:r>
      <w:r w:rsidR="007F6902">
        <w:rPr>
          <w:rFonts w:ascii="Times New Roman" w:hAnsi="Times New Roman" w:cs="Times New Roman"/>
          <w:szCs w:val="24"/>
        </w:rPr>
        <w:t>6</w:t>
      </w:r>
      <w:r w:rsidR="00AC5290">
        <w:rPr>
          <w:rFonts w:ascii="Times New Roman" w:hAnsi="Times New Roman" w:cs="Times New Roman"/>
          <w:szCs w:val="24"/>
        </w:rPr>
        <w:t>.</w:t>
      </w:r>
    </w:p>
    <w:p w:rsidR="007F6902" w:rsidRDefault="007F6902" w:rsidP="0002352D">
      <w:pPr>
        <w:spacing w:after="0" w:line="360" w:lineRule="auto"/>
        <w:jc w:val="right"/>
        <w:rPr>
          <w:rFonts w:ascii="Times New Roman" w:hAnsi="Times New Roman" w:cs="Times New Roman"/>
          <w:szCs w:val="24"/>
        </w:rPr>
      </w:pPr>
    </w:p>
    <w:p w:rsidR="00F64D3D" w:rsidRPr="00FC639D" w:rsidRDefault="00F64D3D" w:rsidP="009C4E7D">
      <w:pPr>
        <w:spacing w:after="0" w:line="360" w:lineRule="auto"/>
        <w:rPr>
          <w:rFonts w:ascii="Times New Roman" w:hAnsi="Times New Roman" w:cs="Times New Roman"/>
          <w:szCs w:val="24"/>
        </w:rPr>
      </w:pPr>
    </w:p>
    <w:p w:rsidR="009C4E7D" w:rsidRPr="00FC639D" w:rsidRDefault="009C4E7D" w:rsidP="00521FAC">
      <w:pPr>
        <w:spacing w:after="0" w:line="360" w:lineRule="auto"/>
        <w:jc w:val="center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szCs w:val="24"/>
        </w:rPr>
        <w:t>_____________________________</w:t>
      </w:r>
      <w:r w:rsidRPr="00FC639D">
        <w:rPr>
          <w:rFonts w:ascii="Times New Roman" w:hAnsi="Times New Roman" w:cs="Times New Roman"/>
          <w:szCs w:val="24"/>
        </w:rPr>
        <w:tab/>
      </w:r>
      <w:r w:rsidRPr="00FC639D">
        <w:rPr>
          <w:rFonts w:ascii="Times New Roman" w:hAnsi="Times New Roman" w:cs="Times New Roman"/>
          <w:szCs w:val="24"/>
        </w:rPr>
        <w:tab/>
      </w:r>
      <w:r w:rsidRPr="00FC639D">
        <w:rPr>
          <w:rFonts w:ascii="Times New Roman" w:hAnsi="Times New Roman" w:cs="Times New Roman"/>
          <w:szCs w:val="24"/>
        </w:rPr>
        <w:tab/>
        <w:t xml:space="preserve">        ______________________________</w:t>
      </w:r>
    </w:p>
    <w:p w:rsidR="009C4E7D" w:rsidRPr="00FC639D" w:rsidRDefault="005E0E74" w:rsidP="00521FAC">
      <w:pPr>
        <w:spacing w:after="0" w:line="360" w:lineRule="auto"/>
        <w:jc w:val="center"/>
        <w:rPr>
          <w:rFonts w:ascii="Times New Roman" w:hAnsi="Times New Roman" w:cs="Times New Roman"/>
          <w:szCs w:val="24"/>
        </w:rPr>
      </w:pPr>
      <w:r w:rsidRPr="005E0E74">
        <w:rPr>
          <w:rFonts w:ascii="Times New Roman" w:hAnsi="Times New Roman" w:cs="Times New Roman"/>
          <w:szCs w:val="24"/>
        </w:rPr>
        <w:t>ANDREI BASSO DOS SANTOS</w:t>
      </w:r>
      <w:r w:rsidR="00FF0B81" w:rsidRPr="00521FAC">
        <w:rPr>
          <w:rFonts w:ascii="Times New Roman" w:hAnsi="Times New Roman" w:cs="Times New Roman"/>
          <w:szCs w:val="24"/>
        </w:rPr>
        <w:tab/>
      </w:r>
      <w:r w:rsidR="0001771E">
        <w:rPr>
          <w:rFonts w:ascii="Times New Roman" w:hAnsi="Times New Roman" w:cs="Times New Roman"/>
          <w:szCs w:val="24"/>
        </w:rPr>
        <w:tab/>
      </w:r>
      <w:r w:rsidR="00990FF6">
        <w:rPr>
          <w:rFonts w:ascii="Times New Roman" w:hAnsi="Times New Roman" w:cs="Times New Roman"/>
          <w:szCs w:val="24"/>
        </w:rPr>
        <w:t xml:space="preserve">      </w:t>
      </w:r>
      <w:r w:rsidR="00521FAC">
        <w:rPr>
          <w:rFonts w:ascii="Times New Roman" w:hAnsi="Times New Roman" w:cs="Times New Roman"/>
          <w:szCs w:val="24"/>
        </w:rPr>
        <w:t xml:space="preserve"> </w:t>
      </w:r>
      <w:r w:rsidR="00990FF6">
        <w:rPr>
          <w:rFonts w:ascii="Times New Roman" w:hAnsi="Times New Roman" w:cs="Times New Roman"/>
          <w:szCs w:val="24"/>
        </w:rPr>
        <w:t xml:space="preserve">  </w:t>
      </w:r>
      <w:r w:rsidR="0001771E">
        <w:rPr>
          <w:rFonts w:ascii="Times New Roman" w:hAnsi="Times New Roman" w:cs="Times New Roman"/>
          <w:szCs w:val="24"/>
        </w:rPr>
        <w:t xml:space="preserve">   </w:t>
      </w:r>
      <w:r w:rsidR="00521FAC">
        <w:rPr>
          <w:rFonts w:ascii="Times New Roman" w:hAnsi="Times New Roman" w:cs="Times New Roman"/>
          <w:szCs w:val="24"/>
        </w:rPr>
        <w:t xml:space="preserve">           </w:t>
      </w:r>
      <w:r w:rsidR="007840AF" w:rsidRPr="00FC639D">
        <w:rPr>
          <w:rFonts w:ascii="Times New Roman" w:hAnsi="Times New Roman" w:cs="Times New Roman"/>
          <w:szCs w:val="24"/>
        </w:rPr>
        <w:t>CEZAR</w:t>
      </w:r>
      <w:r w:rsidR="009C4E7D" w:rsidRPr="00FC639D">
        <w:rPr>
          <w:rFonts w:ascii="Times New Roman" w:hAnsi="Times New Roman" w:cs="Times New Roman"/>
          <w:szCs w:val="24"/>
        </w:rPr>
        <w:t xml:space="preserve"> OLÍMPIO ZANDONÁ.</w:t>
      </w:r>
    </w:p>
    <w:p w:rsidR="009C4E7D" w:rsidRPr="00FC639D" w:rsidRDefault="00AC5290" w:rsidP="00521FAC">
      <w:pPr>
        <w:spacing w:after="0" w:line="360" w:lineRule="auto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CONTRATADO</w:t>
      </w:r>
      <w:r w:rsidR="009C4E7D" w:rsidRPr="00FC639D">
        <w:rPr>
          <w:rFonts w:ascii="Times New Roman" w:hAnsi="Times New Roman" w:cs="Times New Roman"/>
          <w:szCs w:val="24"/>
        </w:rPr>
        <w:t xml:space="preserve"> </w:t>
      </w:r>
      <w:r w:rsidR="009C4E7D" w:rsidRPr="00FC639D">
        <w:rPr>
          <w:rFonts w:ascii="Times New Roman" w:hAnsi="Times New Roman" w:cs="Times New Roman"/>
          <w:szCs w:val="24"/>
        </w:rPr>
        <w:tab/>
      </w:r>
      <w:r w:rsidR="009C4E7D" w:rsidRPr="00FC639D">
        <w:rPr>
          <w:rFonts w:ascii="Times New Roman" w:hAnsi="Times New Roman" w:cs="Times New Roman"/>
          <w:szCs w:val="24"/>
        </w:rPr>
        <w:tab/>
      </w:r>
      <w:r w:rsidR="009C4E7D" w:rsidRPr="00FC639D">
        <w:rPr>
          <w:rFonts w:ascii="Times New Roman" w:hAnsi="Times New Roman" w:cs="Times New Roman"/>
          <w:szCs w:val="24"/>
        </w:rPr>
        <w:tab/>
      </w:r>
      <w:r w:rsidR="009C4E7D" w:rsidRPr="00FC639D">
        <w:rPr>
          <w:rFonts w:ascii="Times New Roman" w:hAnsi="Times New Roman" w:cs="Times New Roman"/>
          <w:szCs w:val="24"/>
        </w:rPr>
        <w:tab/>
      </w:r>
      <w:r w:rsidR="009C4E7D" w:rsidRPr="00FC639D">
        <w:rPr>
          <w:rFonts w:ascii="Times New Roman" w:hAnsi="Times New Roman" w:cs="Times New Roman"/>
          <w:szCs w:val="24"/>
        </w:rPr>
        <w:tab/>
      </w:r>
      <w:r w:rsidR="00521FAC">
        <w:rPr>
          <w:rFonts w:ascii="Times New Roman" w:hAnsi="Times New Roman" w:cs="Times New Roman"/>
          <w:szCs w:val="24"/>
        </w:rPr>
        <w:t xml:space="preserve">               </w:t>
      </w:r>
      <w:r w:rsidR="009C4E7D" w:rsidRPr="00FC639D">
        <w:rPr>
          <w:rFonts w:ascii="Times New Roman" w:hAnsi="Times New Roman" w:cs="Times New Roman"/>
          <w:szCs w:val="24"/>
        </w:rPr>
        <w:t>Prefeito Municipal.</w:t>
      </w:r>
    </w:p>
    <w:p w:rsidR="00AC5290" w:rsidRDefault="00AC5290" w:rsidP="00FC639D">
      <w:pPr>
        <w:spacing w:after="0" w:line="360" w:lineRule="auto"/>
        <w:ind w:left="567"/>
        <w:rPr>
          <w:rFonts w:ascii="Times New Roman" w:hAnsi="Times New Roman" w:cs="Times New Roman"/>
          <w:szCs w:val="24"/>
        </w:rPr>
      </w:pPr>
    </w:p>
    <w:p w:rsidR="00AC5290" w:rsidRDefault="009C4E7D" w:rsidP="00FC639D">
      <w:pPr>
        <w:spacing w:after="0" w:line="360" w:lineRule="auto"/>
        <w:ind w:left="567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szCs w:val="24"/>
        </w:rPr>
        <w:t>TESTEMUNHAS:</w:t>
      </w:r>
    </w:p>
    <w:p w:rsidR="007F6902" w:rsidRDefault="007F6902" w:rsidP="00FC639D">
      <w:pPr>
        <w:spacing w:after="0" w:line="360" w:lineRule="auto"/>
        <w:ind w:left="567"/>
        <w:rPr>
          <w:rFonts w:ascii="Times New Roman" w:hAnsi="Times New Roman" w:cs="Times New Roman"/>
          <w:szCs w:val="24"/>
        </w:rPr>
      </w:pPr>
    </w:p>
    <w:p w:rsidR="007F6902" w:rsidRDefault="007F6902" w:rsidP="00FC639D">
      <w:pPr>
        <w:spacing w:after="0" w:line="360" w:lineRule="auto"/>
        <w:ind w:left="567"/>
        <w:rPr>
          <w:rFonts w:ascii="Times New Roman" w:hAnsi="Times New Roman" w:cs="Times New Roman"/>
          <w:szCs w:val="24"/>
        </w:rPr>
      </w:pPr>
    </w:p>
    <w:p w:rsidR="009C4E7D" w:rsidRPr="00FC639D" w:rsidRDefault="00AC5290" w:rsidP="00FC639D">
      <w:pPr>
        <w:spacing w:after="0" w:line="360" w:lineRule="auto"/>
        <w:ind w:left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 w:rsidR="009C4E7D" w:rsidRPr="00FC639D">
        <w:rPr>
          <w:rFonts w:ascii="Times New Roman" w:hAnsi="Times New Roman" w:cs="Times New Roman"/>
          <w:szCs w:val="24"/>
        </w:rPr>
        <w:t>________________________</w:t>
      </w:r>
    </w:p>
    <w:sectPr w:rsidR="009C4E7D" w:rsidRPr="00FC639D" w:rsidSect="007F6902">
      <w:headerReference w:type="default" r:id="rId6"/>
      <w:footerReference w:type="default" r:id="rId7"/>
      <w:pgSz w:w="11906" w:h="16838"/>
      <w:pgMar w:top="298" w:right="849" w:bottom="1135" w:left="1134" w:header="0" w:footer="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3D67" w:rsidRDefault="00EB3D67" w:rsidP="00750A78">
      <w:pPr>
        <w:spacing w:after="0" w:line="240" w:lineRule="auto"/>
      </w:pPr>
      <w:r>
        <w:separator/>
      </w:r>
    </w:p>
  </w:endnote>
  <w:endnote w:type="continuationSeparator" w:id="0">
    <w:p w:rsidR="00EB3D67" w:rsidRDefault="00EB3D67" w:rsidP="00750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0F8F" w:rsidRPr="00330F8F" w:rsidRDefault="00330F8F" w:rsidP="007F6902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4"/>
        <w:szCs w:val="20"/>
        <w:lang w:eastAsia="pt-BR"/>
      </w:rPr>
    </w:pPr>
  </w:p>
  <w:p w:rsidR="00330F8F" w:rsidRDefault="00330F8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3D67" w:rsidRDefault="00EB3D67" w:rsidP="00750A78">
      <w:pPr>
        <w:spacing w:after="0" w:line="240" w:lineRule="auto"/>
      </w:pPr>
      <w:r>
        <w:separator/>
      </w:r>
    </w:p>
  </w:footnote>
  <w:footnote w:type="continuationSeparator" w:id="0">
    <w:p w:rsidR="00EB3D67" w:rsidRDefault="00EB3D67" w:rsidP="00750A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138" w:type="dxa"/>
      <w:tblInd w:w="384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5766"/>
      <w:gridCol w:w="4372"/>
    </w:tblGrid>
    <w:tr w:rsidR="003D50A8" w:rsidRPr="00AC5290" w:rsidTr="00AC5290">
      <w:trPr>
        <w:trHeight w:val="1133"/>
      </w:trPr>
      <w:tc>
        <w:tcPr>
          <w:tcW w:w="5766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:rsidR="003D50A8" w:rsidRPr="00AC5290" w:rsidRDefault="003D50A8" w:rsidP="003D50A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Arial" w:eastAsia="Arial" w:hAnsi="Arial" w:cs="Arial"/>
              <w:sz w:val="18"/>
              <w:lang w:eastAsia="pt-BR"/>
            </w:rPr>
          </w:pPr>
          <w:r w:rsidRPr="00AC5290">
            <w:rPr>
              <w:noProof/>
              <w:sz w:val="18"/>
              <w:lang w:val="en-US"/>
            </w:rPr>
            <w:drawing>
              <wp:anchor distT="114300" distB="114300" distL="114300" distR="114300" simplePos="0" relativeHeight="251658240" behindDoc="0" locked="0" layoutInCell="1" allowOverlap="1" wp14:anchorId="4FF65363" wp14:editId="37E9E185">
                <wp:simplePos x="0" y="0"/>
                <wp:positionH relativeFrom="column">
                  <wp:posOffset>-291465</wp:posOffset>
                </wp:positionH>
                <wp:positionV relativeFrom="paragraph">
                  <wp:posOffset>-6985</wp:posOffset>
                </wp:positionV>
                <wp:extent cx="3072130" cy="1144905"/>
                <wp:effectExtent l="0" t="0" r="0" b="0"/>
                <wp:wrapNone/>
                <wp:docPr id="5" name="Image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72130" cy="1144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372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:rsidR="003D50A8" w:rsidRPr="007F6902" w:rsidRDefault="003D50A8" w:rsidP="007F690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Segoe UI" w:eastAsia="Arial" w:hAnsi="Segoe UI" w:cs="Segoe UI"/>
              <w:b/>
              <w:sz w:val="20"/>
              <w:szCs w:val="20"/>
              <w:lang w:eastAsia="pt-BR"/>
            </w:rPr>
          </w:pPr>
          <w:r w:rsidRPr="007F6902">
            <w:rPr>
              <w:rFonts w:ascii="Segoe UI" w:eastAsia="Arial" w:hAnsi="Segoe UI" w:cs="Segoe UI"/>
              <w:b/>
              <w:sz w:val="20"/>
              <w:szCs w:val="20"/>
              <w:lang w:eastAsia="pt-BR"/>
            </w:rPr>
            <w:t>Estado do Rio Grande do</w:t>
          </w:r>
          <w:r w:rsidRPr="007F6902">
            <w:rPr>
              <w:rFonts w:ascii="Segoe UI" w:eastAsia="Arial" w:hAnsi="Segoe UI" w:cs="Segoe UI"/>
              <w:b/>
              <w:szCs w:val="20"/>
              <w:lang w:eastAsia="pt-BR"/>
            </w:rPr>
            <w:t xml:space="preserve"> </w:t>
          </w:r>
          <w:r w:rsidRPr="007F6902">
            <w:rPr>
              <w:rFonts w:ascii="Segoe UI" w:eastAsia="Arial" w:hAnsi="Segoe UI" w:cs="Segoe UI"/>
              <w:b/>
              <w:sz w:val="20"/>
              <w:szCs w:val="20"/>
              <w:lang w:eastAsia="pt-BR"/>
            </w:rPr>
            <w:t>Sul</w:t>
          </w:r>
        </w:p>
        <w:p w:rsidR="003D50A8" w:rsidRPr="007F6902" w:rsidRDefault="003D50A8" w:rsidP="007F690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Segoe UI" w:eastAsia="Arial" w:hAnsi="Segoe UI" w:cs="Segoe UI"/>
              <w:sz w:val="20"/>
              <w:szCs w:val="20"/>
              <w:lang w:eastAsia="pt-BR"/>
            </w:rPr>
          </w:pPr>
          <w:r w:rsidRPr="007F6902">
            <w:rPr>
              <w:rFonts w:ascii="Segoe UI" w:eastAsia="Arial" w:hAnsi="Segoe UI" w:cs="Segoe UI"/>
              <w:sz w:val="20"/>
              <w:szCs w:val="20"/>
              <w:lang w:eastAsia="pt-BR"/>
            </w:rPr>
            <w:t>Prefeitura Municipal de São João da Urtiga</w:t>
          </w:r>
        </w:p>
        <w:p w:rsidR="003D50A8" w:rsidRPr="007F6902" w:rsidRDefault="003D50A8" w:rsidP="007F690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Segoe UI" w:eastAsia="Arial" w:hAnsi="Segoe UI" w:cs="Segoe UI"/>
              <w:sz w:val="20"/>
              <w:szCs w:val="20"/>
              <w:lang w:eastAsia="pt-BR"/>
            </w:rPr>
          </w:pPr>
          <w:r w:rsidRPr="007F6902">
            <w:rPr>
              <w:rFonts w:ascii="Segoe UI" w:eastAsia="Arial" w:hAnsi="Segoe UI" w:cs="Segoe UI"/>
              <w:sz w:val="20"/>
              <w:szCs w:val="20"/>
              <w:lang w:eastAsia="pt-BR"/>
            </w:rPr>
            <w:t>CNPJ: 90.483.082/0001-65</w:t>
          </w:r>
        </w:p>
        <w:p w:rsidR="003D50A8" w:rsidRPr="007F6902" w:rsidRDefault="003D50A8" w:rsidP="007F690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Segoe UI" w:eastAsia="Arial" w:hAnsi="Segoe UI" w:cs="Segoe UI"/>
              <w:sz w:val="20"/>
              <w:szCs w:val="20"/>
              <w:lang w:eastAsia="pt-BR"/>
            </w:rPr>
          </w:pPr>
          <w:r w:rsidRPr="007F6902">
            <w:rPr>
              <w:rFonts w:ascii="Segoe UI" w:eastAsia="Arial" w:hAnsi="Segoe UI" w:cs="Segoe UI"/>
              <w:sz w:val="20"/>
              <w:szCs w:val="20"/>
              <w:lang w:eastAsia="pt-BR"/>
            </w:rPr>
            <w:t xml:space="preserve">Telefone: (54) </w:t>
          </w:r>
          <w:r w:rsidR="007F6902" w:rsidRPr="007F6902">
            <w:rPr>
              <w:rFonts w:ascii="Segoe UI" w:eastAsia="Arial" w:hAnsi="Segoe UI" w:cs="Segoe UI"/>
              <w:sz w:val="20"/>
              <w:szCs w:val="20"/>
              <w:lang w:eastAsia="pt-BR"/>
            </w:rPr>
            <w:t>3310-3398</w:t>
          </w:r>
        </w:p>
        <w:p w:rsidR="003D50A8" w:rsidRPr="00AC5290" w:rsidRDefault="003D50A8" w:rsidP="007F690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18"/>
              <w:szCs w:val="20"/>
              <w:lang w:eastAsia="pt-BR"/>
            </w:rPr>
          </w:pPr>
          <w:r w:rsidRPr="007F6902">
            <w:rPr>
              <w:rFonts w:ascii="Segoe UI" w:eastAsia="Arial" w:hAnsi="Segoe UI" w:cs="Segoe UI"/>
              <w:b/>
              <w:sz w:val="20"/>
              <w:szCs w:val="20"/>
              <w:lang w:eastAsia="pt-BR"/>
            </w:rPr>
            <w:t>www.saojoaodaurtiga.rs.gov.br</w:t>
          </w:r>
        </w:p>
      </w:tc>
    </w:tr>
  </w:tbl>
  <w:p w:rsidR="00750A78" w:rsidRDefault="00750A78" w:rsidP="003D50A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435"/>
    <w:rsid w:val="0001771E"/>
    <w:rsid w:val="0002352D"/>
    <w:rsid w:val="00031A5E"/>
    <w:rsid w:val="000A2991"/>
    <w:rsid w:val="00143552"/>
    <w:rsid w:val="00153B60"/>
    <w:rsid w:val="00160798"/>
    <w:rsid w:val="0021063E"/>
    <w:rsid w:val="003058C4"/>
    <w:rsid w:val="00330F8F"/>
    <w:rsid w:val="0037640D"/>
    <w:rsid w:val="003D50A8"/>
    <w:rsid w:val="003F39A9"/>
    <w:rsid w:val="004305A4"/>
    <w:rsid w:val="00471F1A"/>
    <w:rsid w:val="00495D67"/>
    <w:rsid w:val="00521FAC"/>
    <w:rsid w:val="005C6E8A"/>
    <w:rsid w:val="005E0E74"/>
    <w:rsid w:val="00647DA8"/>
    <w:rsid w:val="00696A31"/>
    <w:rsid w:val="006C0B1C"/>
    <w:rsid w:val="00750A78"/>
    <w:rsid w:val="00766DE7"/>
    <w:rsid w:val="007840AF"/>
    <w:rsid w:val="007F6902"/>
    <w:rsid w:val="00820879"/>
    <w:rsid w:val="008C1A93"/>
    <w:rsid w:val="008C7629"/>
    <w:rsid w:val="008D1D74"/>
    <w:rsid w:val="009308A6"/>
    <w:rsid w:val="009406B1"/>
    <w:rsid w:val="00976808"/>
    <w:rsid w:val="00990FF6"/>
    <w:rsid w:val="009C4E7D"/>
    <w:rsid w:val="00A15435"/>
    <w:rsid w:val="00A5437A"/>
    <w:rsid w:val="00AC5290"/>
    <w:rsid w:val="00B30EC8"/>
    <w:rsid w:val="00BF285C"/>
    <w:rsid w:val="00C40434"/>
    <w:rsid w:val="00D152A8"/>
    <w:rsid w:val="00D619AF"/>
    <w:rsid w:val="00D62D67"/>
    <w:rsid w:val="00D84094"/>
    <w:rsid w:val="00D852D1"/>
    <w:rsid w:val="00DC7786"/>
    <w:rsid w:val="00E82D53"/>
    <w:rsid w:val="00EA5424"/>
    <w:rsid w:val="00EB3D67"/>
    <w:rsid w:val="00F64D3D"/>
    <w:rsid w:val="00F839A1"/>
    <w:rsid w:val="00FC639D"/>
    <w:rsid w:val="00FD25D8"/>
    <w:rsid w:val="00FF0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D653366"/>
  <w15:docId w15:val="{09B396B4-AA9E-425C-B569-4CDA97BA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52A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0A78"/>
  </w:style>
  <w:style w:type="paragraph" w:styleId="Rodap">
    <w:name w:val="footer"/>
    <w:basedOn w:val="Normal"/>
    <w:link w:val="Rodap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0A78"/>
  </w:style>
  <w:style w:type="table" w:styleId="Tabelacomgrade">
    <w:name w:val="Table Grid"/>
    <w:basedOn w:val="Tabelanormal"/>
    <w:uiPriority w:val="59"/>
    <w:rsid w:val="009768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E82D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82D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08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Thalia</cp:lastModifiedBy>
  <cp:revision>2</cp:revision>
  <cp:lastPrinted>2025-03-13T18:45:00Z</cp:lastPrinted>
  <dcterms:created xsi:type="dcterms:W3CDTF">2026-03-16T16:44:00Z</dcterms:created>
  <dcterms:modified xsi:type="dcterms:W3CDTF">2026-03-16T16:44:00Z</dcterms:modified>
</cp:coreProperties>
</file>