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2A61F" w14:textId="3EA08439" w:rsidR="006C4C69" w:rsidRPr="005A119E" w:rsidRDefault="00693324" w:rsidP="005A119E">
      <w:pPr>
        <w:spacing w:line="240" w:lineRule="auto"/>
        <w:jc w:val="center"/>
        <w:rPr>
          <w:rFonts w:ascii="Times New Roman" w:eastAsia="Times New Roman" w:hAnsi="Times New Roman" w:cs="Times New Roman"/>
          <w:b/>
          <w:lang w:val="pt-BR"/>
        </w:rPr>
      </w:pPr>
      <w:r>
        <w:rPr>
          <w:rFonts w:ascii="Times New Roman" w:eastAsia="Times New Roman" w:hAnsi="Times New Roman" w:cs="Times New Roman"/>
          <w:b/>
          <w:lang w:val="pt-BR"/>
        </w:rPr>
        <w:t>SÉTIMO</w:t>
      </w:r>
      <w:r w:rsidR="00431A7B" w:rsidRPr="005A119E">
        <w:rPr>
          <w:rFonts w:ascii="Times New Roman" w:eastAsia="Times New Roman" w:hAnsi="Times New Roman" w:cs="Times New Roman"/>
          <w:b/>
          <w:lang w:val="pt-BR"/>
        </w:rPr>
        <w:t xml:space="preserve"> ADITIVO AO CONTRATO ADMINISTRATIVO N° </w:t>
      </w:r>
      <w:r w:rsidR="00955164" w:rsidRPr="005A119E">
        <w:rPr>
          <w:rFonts w:ascii="Times New Roman" w:eastAsia="Times New Roman" w:hAnsi="Times New Roman" w:cs="Times New Roman"/>
          <w:b/>
          <w:lang w:val="pt-BR"/>
        </w:rPr>
        <w:t>051/2024</w:t>
      </w:r>
    </w:p>
    <w:p w14:paraId="464BD677" w14:textId="77777777" w:rsidR="006C4C69" w:rsidRPr="005A119E" w:rsidRDefault="006C4C69" w:rsidP="005A119E">
      <w:pPr>
        <w:spacing w:line="240" w:lineRule="auto"/>
        <w:jc w:val="center"/>
        <w:rPr>
          <w:rFonts w:ascii="Times New Roman" w:eastAsia="Times New Roman" w:hAnsi="Times New Roman" w:cs="Times New Roman"/>
          <w:b/>
          <w:lang w:val="pt-BR"/>
        </w:rPr>
      </w:pPr>
    </w:p>
    <w:p w14:paraId="666F7FF3" w14:textId="5648379E" w:rsidR="006C4C69" w:rsidRPr="005A119E" w:rsidRDefault="00431A7B"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b/>
          <w:lang w:val="pt-BR"/>
        </w:rPr>
        <w:t xml:space="preserve">CONTRATANTE: </w:t>
      </w:r>
      <w:r w:rsidR="00955164" w:rsidRPr="005A119E">
        <w:rPr>
          <w:rFonts w:ascii="Times New Roman" w:eastAsia="Times New Roman" w:hAnsi="Times New Roman" w:cs="Times New Roman"/>
          <w:b/>
          <w:bCs/>
          <w:lang w:val="pt-BR"/>
        </w:rPr>
        <w:t>MUNICÍPIO DE SÃO JOÃO DA URTIGA/RS</w:t>
      </w:r>
      <w:r w:rsidR="00955164" w:rsidRPr="005A119E">
        <w:rPr>
          <w:rFonts w:ascii="Times New Roman" w:eastAsia="Times New Roman" w:hAnsi="Times New Roman" w:cs="Times New Roman"/>
          <w:lang w:val="pt-BR"/>
        </w:rPr>
        <w:t>, 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w:t>
      </w:r>
      <w:r w:rsidR="009D7BB7" w:rsidRPr="005A119E">
        <w:rPr>
          <w:rFonts w:ascii="Times New Roman" w:eastAsia="Times New Roman" w:hAnsi="Times New Roman" w:cs="Times New Roman"/>
          <w:lang w:val="pt-BR"/>
        </w:rPr>
        <w:t xml:space="preserve"> neste município</w:t>
      </w:r>
      <w:r w:rsidR="00955164" w:rsidRPr="005A119E">
        <w:rPr>
          <w:rFonts w:ascii="Times New Roman" w:eastAsia="Times New Roman" w:hAnsi="Times New Roman" w:cs="Times New Roman"/>
          <w:lang w:val="pt-BR"/>
        </w:rPr>
        <w:t>.</w:t>
      </w:r>
    </w:p>
    <w:p w14:paraId="5E8C7C9F" w14:textId="77777777" w:rsidR="006C4C69" w:rsidRPr="005A119E" w:rsidRDefault="006C4C69" w:rsidP="005A119E">
      <w:pPr>
        <w:spacing w:line="240" w:lineRule="auto"/>
        <w:jc w:val="both"/>
        <w:rPr>
          <w:rFonts w:ascii="Times New Roman" w:eastAsia="Times New Roman" w:hAnsi="Times New Roman" w:cs="Times New Roman"/>
          <w:lang w:val="pt-BR"/>
        </w:rPr>
      </w:pPr>
    </w:p>
    <w:p w14:paraId="4E95B674" w14:textId="5CFEAB86" w:rsidR="006C4C69" w:rsidRPr="005A119E" w:rsidRDefault="00431A7B"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b/>
          <w:lang w:val="pt-BR"/>
        </w:rPr>
        <w:t>CONTRATADA:</w:t>
      </w:r>
      <w:r w:rsidRPr="005A119E">
        <w:rPr>
          <w:rFonts w:ascii="Times New Roman" w:eastAsia="Times New Roman" w:hAnsi="Times New Roman" w:cs="Times New Roman"/>
          <w:lang w:val="pt-BR"/>
        </w:rPr>
        <w:t xml:space="preserve"> </w:t>
      </w:r>
      <w:r w:rsidR="00955164" w:rsidRPr="005A119E">
        <w:rPr>
          <w:rFonts w:ascii="Times New Roman" w:eastAsia="Times New Roman" w:hAnsi="Times New Roman" w:cs="Times New Roman"/>
          <w:b/>
          <w:lang w:val="pt-BR"/>
        </w:rPr>
        <w:t>AUTO POSTO COMPARIN</w:t>
      </w:r>
      <w:r w:rsidR="00955164" w:rsidRPr="005A119E">
        <w:rPr>
          <w:rFonts w:ascii="Times New Roman" w:eastAsia="Times New Roman" w:hAnsi="Times New Roman" w:cs="Times New Roman"/>
          <w:lang w:val="pt-BR"/>
        </w:rPr>
        <w:t>, pessoa jurídica de direito privado, inscrita no CNPJ sob nº 03.533.920/0004-06, com sede na Av. Professor Zeferino, nº 1.600, bairro Centro</w:t>
      </w:r>
      <w:r w:rsidR="009D7BB7" w:rsidRPr="005A119E">
        <w:rPr>
          <w:rFonts w:ascii="Times New Roman" w:eastAsia="Times New Roman" w:hAnsi="Times New Roman" w:cs="Times New Roman"/>
          <w:lang w:val="pt-BR"/>
        </w:rPr>
        <w:t>, cidade de São João da Urtiga/RS</w:t>
      </w:r>
      <w:r w:rsidR="00955164" w:rsidRPr="005A119E">
        <w:rPr>
          <w:rFonts w:ascii="Times New Roman" w:eastAsia="Times New Roman" w:hAnsi="Times New Roman" w:cs="Times New Roman"/>
          <w:lang w:val="pt-BR"/>
        </w:rPr>
        <w:t>, neste ato representado pelo seu diretor, Sr. Agenor Comparin Junior, brasileiro, maior, portador do CPF nº 008.399.850-02 e Carteira de Identidade nº 6092731774.</w:t>
      </w:r>
    </w:p>
    <w:p w14:paraId="6085600C" w14:textId="77777777" w:rsidR="006C4C69" w:rsidRPr="005A119E" w:rsidRDefault="006C4C69" w:rsidP="005A119E">
      <w:pPr>
        <w:spacing w:line="240" w:lineRule="auto"/>
        <w:jc w:val="both"/>
        <w:rPr>
          <w:rFonts w:ascii="Times New Roman" w:eastAsia="Times New Roman" w:hAnsi="Times New Roman" w:cs="Times New Roman"/>
          <w:lang w:val="pt-BR"/>
        </w:rPr>
      </w:pPr>
    </w:p>
    <w:p w14:paraId="77C29961" w14:textId="77777777" w:rsidR="006C4C69" w:rsidRPr="005A119E" w:rsidRDefault="00431A7B"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As partes acima qualificadas, firmam o presente aditivo ao contrato com base na Lei </w:t>
      </w:r>
      <w:r w:rsidR="00955164" w:rsidRPr="005A119E">
        <w:rPr>
          <w:rFonts w:ascii="Times New Roman" w:eastAsia="Times New Roman" w:hAnsi="Times New Roman" w:cs="Times New Roman"/>
          <w:lang w:val="pt-BR"/>
        </w:rPr>
        <w:t xml:space="preserve">Federal </w:t>
      </w:r>
      <w:r w:rsidRPr="005A119E">
        <w:rPr>
          <w:rFonts w:ascii="Times New Roman" w:eastAsia="Times New Roman" w:hAnsi="Times New Roman" w:cs="Times New Roman"/>
          <w:lang w:val="pt-BR"/>
        </w:rPr>
        <w:t xml:space="preserve">n° </w:t>
      </w:r>
      <w:r w:rsidR="00955164" w:rsidRPr="005A119E">
        <w:rPr>
          <w:rFonts w:ascii="Times New Roman" w:eastAsia="Times New Roman" w:hAnsi="Times New Roman" w:cs="Times New Roman"/>
          <w:lang w:val="pt-BR"/>
        </w:rPr>
        <w:t>14.133/2021 e demais alterações posteriores</w:t>
      </w:r>
      <w:r w:rsidRPr="005A119E">
        <w:rPr>
          <w:rFonts w:ascii="Times New Roman" w:eastAsia="Times New Roman" w:hAnsi="Times New Roman" w:cs="Times New Roman"/>
          <w:lang w:val="pt-BR"/>
        </w:rPr>
        <w:t>, e mediante as seguintes cláusulas e condições:</w:t>
      </w:r>
    </w:p>
    <w:p w14:paraId="7F830317" w14:textId="77777777" w:rsidR="006C4C69" w:rsidRPr="005A119E" w:rsidRDefault="006C4C69" w:rsidP="005A119E">
      <w:pPr>
        <w:spacing w:line="240" w:lineRule="auto"/>
        <w:jc w:val="both"/>
        <w:rPr>
          <w:rFonts w:ascii="Times New Roman" w:eastAsia="Times New Roman" w:hAnsi="Times New Roman" w:cs="Times New Roman"/>
          <w:lang w:val="pt-BR"/>
        </w:rPr>
      </w:pPr>
    </w:p>
    <w:p w14:paraId="4F697573" w14:textId="1371F94E" w:rsidR="006C4C69" w:rsidRPr="005A119E" w:rsidRDefault="00431A7B"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CLÁUSULA PRIMEIRA: Tendo em vista o </w:t>
      </w:r>
      <w:r w:rsidR="00693324">
        <w:rPr>
          <w:rFonts w:ascii="Times New Roman" w:eastAsia="Times New Roman" w:hAnsi="Times New Roman" w:cs="Times New Roman"/>
          <w:lang w:val="pt-BR"/>
        </w:rPr>
        <w:t>fim do prazo contratual, o presente contrato fica prorrogado pelo per</w:t>
      </w:r>
      <w:r w:rsidR="00311466">
        <w:rPr>
          <w:rFonts w:ascii="Times New Roman" w:eastAsia="Times New Roman" w:hAnsi="Times New Roman" w:cs="Times New Roman"/>
          <w:lang w:val="pt-BR"/>
        </w:rPr>
        <w:t>íodo de 12 meses, retroagindo seus efeitos à 03/05/2026</w:t>
      </w:r>
      <w:bookmarkStart w:id="0" w:name="_GoBack"/>
      <w:bookmarkEnd w:id="0"/>
      <w:r w:rsidR="00693324">
        <w:rPr>
          <w:rFonts w:ascii="Times New Roman" w:eastAsia="Times New Roman" w:hAnsi="Times New Roman" w:cs="Times New Roman"/>
          <w:lang w:val="pt-BR"/>
        </w:rPr>
        <w:t>.</w:t>
      </w:r>
    </w:p>
    <w:p w14:paraId="1BCB98B8" w14:textId="77777777" w:rsidR="006C4C69" w:rsidRPr="005A119E" w:rsidRDefault="006C4C69" w:rsidP="005A119E">
      <w:pPr>
        <w:spacing w:line="240" w:lineRule="auto"/>
        <w:jc w:val="both"/>
        <w:rPr>
          <w:rFonts w:ascii="Times New Roman" w:eastAsia="Times New Roman" w:hAnsi="Times New Roman" w:cs="Times New Roman"/>
          <w:lang w:val="pt-BR"/>
        </w:rPr>
      </w:pPr>
    </w:p>
    <w:p w14:paraId="35E36374" w14:textId="15CFEDC9" w:rsidR="005A119E" w:rsidRPr="005A119E" w:rsidRDefault="00431A7B"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 CLÁUSULA </w:t>
      </w:r>
      <w:r w:rsidR="006A4A3C" w:rsidRPr="005A119E">
        <w:rPr>
          <w:rFonts w:ascii="Times New Roman" w:eastAsia="Times New Roman" w:hAnsi="Times New Roman" w:cs="Times New Roman"/>
          <w:lang w:val="pt-BR"/>
        </w:rPr>
        <w:t>SEGUNDA</w:t>
      </w:r>
      <w:r w:rsidR="00074886" w:rsidRPr="005A119E">
        <w:rPr>
          <w:rFonts w:ascii="Times New Roman" w:eastAsia="Times New Roman" w:hAnsi="Times New Roman" w:cs="Times New Roman"/>
          <w:lang w:val="pt-BR"/>
        </w:rPr>
        <w:t xml:space="preserve">: </w:t>
      </w:r>
      <w:r w:rsidR="00693324">
        <w:rPr>
          <w:rFonts w:ascii="Times New Roman" w:eastAsia="Times New Roman" w:hAnsi="Times New Roman" w:cs="Times New Roman"/>
          <w:lang w:val="pt-BR"/>
        </w:rPr>
        <w:t xml:space="preserve">Acrescenta-se ao quantitativo disponível de Gasolina Comum a quantidade de </w:t>
      </w:r>
      <w:r w:rsidR="00311466">
        <w:rPr>
          <w:rFonts w:ascii="Times New Roman" w:eastAsia="Times New Roman" w:hAnsi="Times New Roman" w:cs="Times New Roman"/>
          <w:lang w:val="pt-BR"/>
        </w:rPr>
        <w:t>60.000 litros.</w:t>
      </w:r>
    </w:p>
    <w:p w14:paraId="7D256926" w14:textId="77777777" w:rsidR="005A119E" w:rsidRPr="005A119E" w:rsidRDefault="005A119E" w:rsidP="005A119E">
      <w:pPr>
        <w:spacing w:line="240" w:lineRule="auto"/>
        <w:jc w:val="both"/>
        <w:rPr>
          <w:rFonts w:ascii="Times New Roman" w:eastAsia="Times New Roman" w:hAnsi="Times New Roman" w:cs="Times New Roman"/>
          <w:lang w:val="pt-BR"/>
        </w:rPr>
      </w:pPr>
    </w:p>
    <w:p w14:paraId="6CAE7972" w14:textId="0A93AFE9" w:rsidR="006C4C69" w:rsidRPr="005A119E" w:rsidRDefault="005A119E"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CLÁUSULA TERCEIRA: </w:t>
      </w:r>
      <w:r w:rsidR="00A75547" w:rsidRPr="005A119E">
        <w:rPr>
          <w:rFonts w:ascii="Times New Roman" w:eastAsia="Times New Roman" w:hAnsi="Times New Roman" w:cs="Times New Roman"/>
          <w:lang w:val="pt-BR"/>
        </w:rPr>
        <w:t>A</w:t>
      </w:r>
      <w:r w:rsidR="00431A7B" w:rsidRPr="005A119E">
        <w:rPr>
          <w:rFonts w:ascii="Times New Roman" w:eastAsia="Times New Roman" w:hAnsi="Times New Roman" w:cs="Times New Roman"/>
          <w:lang w:val="pt-BR"/>
        </w:rPr>
        <w:t>s demais cláusulas permanecem inalteradas.</w:t>
      </w:r>
    </w:p>
    <w:p w14:paraId="7C7609DD" w14:textId="3107293E" w:rsidR="006C4C69" w:rsidRPr="005A119E" w:rsidRDefault="006C4C69" w:rsidP="005A119E">
      <w:pPr>
        <w:spacing w:line="240" w:lineRule="auto"/>
        <w:jc w:val="both"/>
        <w:rPr>
          <w:rFonts w:ascii="Times New Roman" w:eastAsia="Times New Roman" w:hAnsi="Times New Roman" w:cs="Times New Roman"/>
          <w:lang w:val="pt-BR"/>
        </w:rPr>
      </w:pPr>
    </w:p>
    <w:p w14:paraId="7AC60922" w14:textId="0319614D" w:rsidR="009D7BB7" w:rsidRPr="005A119E" w:rsidRDefault="009D7BB7" w:rsidP="005A119E">
      <w:pPr>
        <w:spacing w:line="240" w:lineRule="auto"/>
        <w:jc w:val="both"/>
        <w:rPr>
          <w:rFonts w:ascii="Times New Roman" w:eastAsia="Times New Roman" w:hAnsi="Times New Roman" w:cs="Times New Roman"/>
          <w:lang w:val="pt-BR"/>
        </w:rPr>
      </w:pPr>
      <w:r w:rsidRPr="005A119E">
        <w:rPr>
          <w:rFonts w:ascii="Times New Roman" w:eastAsia="Times New Roman" w:hAnsi="Times New Roman" w:cs="Times New Roman"/>
          <w:lang w:val="pt-BR"/>
        </w:rPr>
        <w:t>E, por ser a expressão da verdade, as partes assinam o presente instrumento em três vias de igual forma e teor.</w:t>
      </w:r>
    </w:p>
    <w:p w14:paraId="03DFF343" w14:textId="77777777" w:rsidR="005A119E" w:rsidRDefault="005A119E" w:rsidP="005A119E">
      <w:pPr>
        <w:spacing w:line="240" w:lineRule="auto"/>
        <w:jc w:val="right"/>
        <w:rPr>
          <w:rFonts w:ascii="Times New Roman" w:eastAsia="Times New Roman" w:hAnsi="Times New Roman" w:cs="Times New Roman"/>
          <w:lang w:val="pt-BR"/>
        </w:rPr>
      </w:pPr>
    </w:p>
    <w:p w14:paraId="57656270" w14:textId="21475617" w:rsidR="006C4C69" w:rsidRDefault="00431A7B" w:rsidP="005A119E">
      <w:pPr>
        <w:spacing w:line="240" w:lineRule="auto"/>
        <w:jc w:val="right"/>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São João da Urtiga/RS, </w:t>
      </w:r>
      <w:r w:rsidR="00311466">
        <w:rPr>
          <w:rFonts w:ascii="Times New Roman" w:eastAsia="Times New Roman" w:hAnsi="Times New Roman" w:cs="Times New Roman"/>
          <w:lang w:val="pt-BR"/>
        </w:rPr>
        <w:t>14 de maio</w:t>
      </w:r>
      <w:r w:rsidR="00A75547" w:rsidRPr="005A119E">
        <w:rPr>
          <w:rFonts w:ascii="Times New Roman" w:eastAsia="Times New Roman" w:hAnsi="Times New Roman" w:cs="Times New Roman"/>
          <w:lang w:val="pt-BR"/>
        </w:rPr>
        <w:t xml:space="preserve"> de 202</w:t>
      </w:r>
      <w:r w:rsidR="00AF17A2" w:rsidRPr="005A119E">
        <w:rPr>
          <w:rFonts w:ascii="Times New Roman" w:eastAsia="Times New Roman" w:hAnsi="Times New Roman" w:cs="Times New Roman"/>
          <w:lang w:val="pt-BR"/>
        </w:rPr>
        <w:t>6</w:t>
      </w:r>
      <w:r w:rsidR="00A75547" w:rsidRPr="005A119E">
        <w:rPr>
          <w:rFonts w:ascii="Times New Roman" w:eastAsia="Times New Roman" w:hAnsi="Times New Roman" w:cs="Times New Roman"/>
          <w:lang w:val="pt-BR"/>
        </w:rPr>
        <w:t>.</w:t>
      </w:r>
      <w:r w:rsidRPr="005A119E">
        <w:rPr>
          <w:rFonts w:ascii="Times New Roman" w:eastAsia="Times New Roman" w:hAnsi="Times New Roman" w:cs="Times New Roman"/>
          <w:lang w:val="pt-BR"/>
        </w:rPr>
        <w:t xml:space="preserve"> </w:t>
      </w:r>
    </w:p>
    <w:p w14:paraId="036E586F" w14:textId="3B43519F" w:rsidR="005A119E" w:rsidRDefault="005A119E" w:rsidP="005A119E">
      <w:pPr>
        <w:spacing w:line="240" w:lineRule="auto"/>
        <w:jc w:val="right"/>
        <w:rPr>
          <w:rFonts w:ascii="Times New Roman" w:eastAsia="Times New Roman" w:hAnsi="Times New Roman" w:cs="Times New Roman"/>
          <w:lang w:val="pt-BR"/>
        </w:rPr>
      </w:pPr>
    </w:p>
    <w:p w14:paraId="209F1C8D" w14:textId="77777777" w:rsidR="005A119E" w:rsidRPr="005A119E" w:rsidRDefault="005A119E" w:rsidP="005A119E">
      <w:pPr>
        <w:spacing w:line="240" w:lineRule="auto"/>
        <w:jc w:val="right"/>
        <w:rPr>
          <w:rFonts w:ascii="Times New Roman" w:eastAsia="Times New Roman" w:hAnsi="Times New Roman" w:cs="Times New Roman"/>
          <w:lang w:val="pt-BR"/>
        </w:rPr>
      </w:pPr>
    </w:p>
    <w:p w14:paraId="1C0A379B" w14:textId="77777777" w:rsidR="005A119E" w:rsidRPr="005A119E" w:rsidRDefault="005A119E" w:rsidP="005A119E">
      <w:pPr>
        <w:spacing w:line="240" w:lineRule="auto"/>
        <w:rPr>
          <w:rFonts w:ascii="Times New Roman" w:eastAsia="Times New Roman" w:hAnsi="Times New Roman" w:cs="Times New Roman"/>
          <w:lang w:val="pt-BR"/>
        </w:rPr>
      </w:pPr>
    </w:p>
    <w:p w14:paraId="79A3FBE5" w14:textId="77777777" w:rsidR="006A4A3C" w:rsidRPr="005A119E" w:rsidRDefault="006A4A3C" w:rsidP="005A119E">
      <w:pPr>
        <w:spacing w:line="240" w:lineRule="auto"/>
        <w:rPr>
          <w:rFonts w:ascii="Times New Roman" w:eastAsia="Times New Roman" w:hAnsi="Times New Roman" w:cs="Times New Roman"/>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955164" w:rsidRPr="005A119E" w14:paraId="2003E3D7" w14:textId="77777777" w:rsidTr="00910AA8">
        <w:tc>
          <w:tcPr>
            <w:tcW w:w="4509" w:type="dxa"/>
          </w:tcPr>
          <w:p w14:paraId="5D02DC18" w14:textId="77777777" w:rsidR="00955164" w:rsidRPr="005A119E" w:rsidRDefault="00955164"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___________________________________</w:t>
            </w:r>
          </w:p>
          <w:p w14:paraId="7CCB3DD1" w14:textId="77777777"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AUTO POSTO COMPARIN LTDA</w:t>
            </w:r>
          </w:p>
          <w:p w14:paraId="1C0F8313" w14:textId="77777777"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Agenor Comparin Junior</w:t>
            </w:r>
          </w:p>
          <w:p w14:paraId="1A242507" w14:textId="77777777"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CONTRATADA</w:t>
            </w:r>
          </w:p>
          <w:p w14:paraId="5D0A7A16" w14:textId="290A1D1F" w:rsidR="00955164" w:rsidRPr="005A119E" w:rsidRDefault="00955164"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 xml:space="preserve">                                           </w:t>
            </w:r>
          </w:p>
        </w:tc>
        <w:tc>
          <w:tcPr>
            <w:tcW w:w="4510" w:type="dxa"/>
          </w:tcPr>
          <w:p w14:paraId="75FA8517" w14:textId="77777777" w:rsidR="00955164" w:rsidRPr="005A119E" w:rsidRDefault="00955164"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______________________________</w:t>
            </w:r>
          </w:p>
          <w:p w14:paraId="398E73BA" w14:textId="77777777"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MUNICÍPIO DE SÃO JOÃO DA URTIGA</w:t>
            </w:r>
          </w:p>
          <w:p w14:paraId="28FA734C" w14:textId="77777777"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Cezar Olímpio Zandoná</w:t>
            </w:r>
          </w:p>
          <w:p w14:paraId="5C941FA2" w14:textId="2B260473" w:rsidR="00AF17A2" w:rsidRPr="005A119E" w:rsidRDefault="00AF17A2" w:rsidP="005A119E">
            <w:pPr>
              <w:jc w:val="center"/>
              <w:rPr>
                <w:rFonts w:ascii="Times New Roman" w:eastAsia="Times New Roman" w:hAnsi="Times New Roman" w:cs="Times New Roman"/>
                <w:lang w:val="pt-BR"/>
              </w:rPr>
            </w:pPr>
            <w:r w:rsidRPr="005A119E">
              <w:rPr>
                <w:rFonts w:ascii="Times New Roman" w:eastAsia="Times New Roman" w:hAnsi="Times New Roman" w:cs="Times New Roman"/>
                <w:lang w:val="pt-BR"/>
              </w:rPr>
              <w:t>CONTRATANTE</w:t>
            </w:r>
          </w:p>
          <w:p w14:paraId="18A228CC" w14:textId="77777777" w:rsidR="00910AA8" w:rsidRPr="005A119E" w:rsidRDefault="00910AA8" w:rsidP="005A119E">
            <w:pPr>
              <w:jc w:val="center"/>
              <w:rPr>
                <w:rFonts w:ascii="Times New Roman" w:eastAsia="Times New Roman" w:hAnsi="Times New Roman" w:cs="Times New Roman"/>
                <w:lang w:val="pt-BR"/>
              </w:rPr>
            </w:pPr>
          </w:p>
        </w:tc>
      </w:tr>
      <w:tr w:rsidR="00910AA8" w:rsidRPr="005A119E" w14:paraId="17FD001E" w14:textId="77777777" w:rsidTr="00910AA8">
        <w:tc>
          <w:tcPr>
            <w:tcW w:w="4509" w:type="dxa"/>
          </w:tcPr>
          <w:p w14:paraId="66AC9A2B" w14:textId="77777777" w:rsidR="005A119E" w:rsidRPr="005A119E" w:rsidRDefault="005A119E" w:rsidP="005A119E">
            <w:pPr>
              <w:rPr>
                <w:rFonts w:ascii="Times New Roman" w:eastAsia="Times New Roman" w:hAnsi="Times New Roman" w:cs="Times New Roman"/>
              </w:rPr>
            </w:pPr>
          </w:p>
          <w:p w14:paraId="08338F2E" w14:textId="4F03FA78" w:rsidR="00910AA8" w:rsidRPr="005A119E" w:rsidRDefault="00910AA8" w:rsidP="005A119E">
            <w:pPr>
              <w:rPr>
                <w:rFonts w:ascii="Times New Roman" w:eastAsia="Times New Roman" w:hAnsi="Times New Roman" w:cs="Times New Roman"/>
              </w:rPr>
            </w:pPr>
            <w:r w:rsidRPr="005A119E">
              <w:rPr>
                <w:rFonts w:ascii="Times New Roman" w:eastAsia="Times New Roman" w:hAnsi="Times New Roman" w:cs="Times New Roman"/>
              </w:rPr>
              <w:t>TESTEMUNHAS:</w:t>
            </w:r>
          </w:p>
          <w:p w14:paraId="3D087BC1" w14:textId="46A314C4" w:rsidR="00910AA8" w:rsidRPr="005A119E" w:rsidRDefault="00910AA8" w:rsidP="005A119E">
            <w:pPr>
              <w:rPr>
                <w:rFonts w:ascii="Times New Roman" w:eastAsia="Times New Roman" w:hAnsi="Times New Roman" w:cs="Times New Roman"/>
              </w:rPr>
            </w:pPr>
          </w:p>
          <w:p w14:paraId="29C7660D" w14:textId="61A2CE46" w:rsidR="00C24C65" w:rsidRPr="005A119E" w:rsidRDefault="00C24C65" w:rsidP="005A119E">
            <w:pPr>
              <w:rPr>
                <w:rFonts w:ascii="Times New Roman" w:eastAsia="Times New Roman" w:hAnsi="Times New Roman" w:cs="Times New Roman"/>
              </w:rPr>
            </w:pPr>
          </w:p>
          <w:p w14:paraId="49705D12" w14:textId="77777777" w:rsidR="00C24C65" w:rsidRPr="005A119E" w:rsidRDefault="00C24C65" w:rsidP="005A119E">
            <w:pPr>
              <w:rPr>
                <w:rFonts w:ascii="Times New Roman" w:eastAsia="Times New Roman" w:hAnsi="Times New Roman" w:cs="Times New Roman"/>
              </w:rPr>
            </w:pPr>
          </w:p>
          <w:p w14:paraId="09805CC1" w14:textId="77777777" w:rsidR="00910AA8" w:rsidRPr="005A119E" w:rsidRDefault="00910AA8" w:rsidP="005A119E">
            <w:pPr>
              <w:jc w:val="center"/>
              <w:rPr>
                <w:rFonts w:ascii="Times New Roman" w:eastAsia="Times New Roman" w:hAnsi="Times New Roman" w:cs="Times New Roman"/>
              </w:rPr>
            </w:pPr>
            <w:r w:rsidRPr="005A119E">
              <w:rPr>
                <w:rFonts w:ascii="Times New Roman" w:eastAsia="Times New Roman" w:hAnsi="Times New Roman" w:cs="Times New Roman"/>
              </w:rPr>
              <w:t>________________________________</w:t>
            </w:r>
          </w:p>
        </w:tc>
        <w:tc>
          <w:tcPr>
            <w:tcW w:w="4510" w:type="dxa"/>
          </w:tcPr>
          <w:p w14:paraId="1C731016" w14:textId="77777777" w:rsidR="00910AA8" w:rsidRPr="005A119E" w:rsidRDefault="00910AA8" w:rsidP="005A119E">
            <w:pPr>
              <w:jc w:val="center"/>
              <w:rPr>
                <w:rFonts w:ascii="Times New Roman" w:eastAsia="Times New Roman" w:hAnsi="Times New Roman" w:cs="Times New Roman"/>
              </w:rPr>
            </w:pPr>
          </w:p>
          <w:p w14:paraId="053CE9C6" w14:textId="77777777" w:rsidR="00910AA8" w:rsidRPr="005A119E" w:rsidRDefault="00910AA8" w:rsidP="005A119E">
            <w:pPr>
              <w:rPr>
                <w:rFonts w:ascii="Times New Roman" w:eastAsia="Times New Roman" w:hAnsi="Times New Roman" w:cs="Times New Roman"/>
              </w:rPr>
            </w:pPr>
            <w:r w:rsidRPr="005A119E">
              <w:rPr>
                <w:rFonts w:ascii="Times New Roman" w:eastAsia="Times New Roman" w:hAnsi="Times New Roman" w:cs="Times New Roman"/>
              </w:rPr>
              <w:tab/>
            </w:r>
          </w:p>
          <w:p w14:paraId="0CE0F2E0" w14:textId="76AF5959" w:rsidR="00910AA8" w:rsidRPr="005A119E" w:rsidRDefault="00910AA8" w:rsidP="005A119E">
            <w:pPr>
              <w:rPr>
                <w:rFonts w:ascii="Times New Roman" w:eastAsia="Times New Roman" w:hAnsi="Times New Roman" w:cs="Times New Roman"/>
              </w:rPr>
            </w:pPr>
          </w:p>
          <w:p w14:paraId="3C10291D" w14:textId="06A355E4" w:rsidR="00C24C65" w:rsidRPr="005A119E" w:rsidRDefault="00C24C65" w:rsidP="005A119E">
            <w:pPr>
              <w:rPr>
                <w:rFonts w:ascii="Times New Roman" w:eastAsia="Times New Roman" w:hAnsi="Times New Roman" w:cs="Times New Roman"/>
              </w:rPr>
            </w:pPr>
          </w:p>
          <w:p w14:paraId="4322BF61" w14:textId="77777777" w:rsidR="005A119E" w:rsidRPr="005A119E" w:rsidRDefault="005A119E" w:rsidP="005A119E">
            <w:pPr>
              <w:rPr>
                <w:rFonts w:ascii="Times New Roman" w:eastAsia="Times New Roman" w:hAnsi="Times New Roman" w:cs="Times New Roman"/>
              </w:rPr>
            </w:pPr>
          </w:p>
          <w:p w14:paraId="2CD239B8" w14:textId="77777777" w:rsidR="00910AA8" w:rsidRPr="005A119E" w:rsidRDefault="00910AA8" w:rsidP="005A119E">
            <w:pPr>
              <w:jc w:val="center"/>
              <w:rPr>
                <w:rFonts w:ascii="Times New Roman" w:eastAsia="Times New Roman" w:hAnsi="Times New Roman" w:cs="Times New Roman"/>
              </w:rPr>
            </w:pPr>
            <w:r w:rsidRPr="005A119E">
              <w:rPr>
                <w:rFonts w:ascii="Times New Roman" w:eastAsia="Times New Roman" w:hAnsi="Times New Roman" w:cs="Times New Roman"/>
              </w:rPr>
              <w:t>________________________________</w:t>
            </w:r>
          </w:p>
        </w:tc>
      </w:tr>
    </w:tbl>
    <w:p w14:paraId="5FFA422F" w14:textId="77777777" w:rsidR="00910AA8" w:rsidRPr="005A119E" w:rsidRDefault="00910AA8" w:rsidP="005A119E">
      <w:pPr>
        <w:spacing w:line="240" w:lineRule="auto"/>
      </w:pPr>
    </w:p>
    <w:sectPr w:rsidR="00910AA8" w:rsidRPr="005A119E" w:rsidSect="005A119E">
      <w:headerReference w:type="default" r:id="rId6"/>
      <w:footerReference w:type="default" r:id="rId7"/>
      <w:pgSz w:w="11909" w:h="16834"/>
      <w:pgMar w:top="1560" w:right="994" w:bottom="567" w:left="1440" w:header="0" w:footer="38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A5435" w14:textId="77777777" w:rsidR="00452D01" w:rsidRDefault="00431A7B">
      <w:pPr>
        <w:spacing w:line="240" w:lineRule="auto"/>
      </w:pPr>
      <w:r>
        <w:separator/>
      </w:r>
    </w:p>
  </w:endnote>
  <w:endnote w:type="continuationSeparator" w:id="0">
    <w:p w14:paraId="1CD6DA38" w14:textId="77777777" w:rsidR="00452D01" w:rsidRDefault="00431A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ECCA2" w14:textId="260C9FD0" w:rsidR="006C4C69" w:rsidRPr="00910AA8" w:rsidRDefault="006C4C69">
    <w:pPr>
      <w:ind w:left="-140"/>
      <w:jc w:val="center"/>
      <w:rPr>
        <w:lang w:val="pt-B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0412E" w14:textId="77777777" w:rsidR="00452D01" w:rsidRDefault="00431A7B">
      <w:pPr>
        <w:spacing w:line="240" w:lineRule="auto"/>
      </w:pPr>
      <w:r>
        <w:separator/>
      </w:r>
    </w:p>
  </w:footnote>
  <w:footnote w:type="continuationSeparator" w:id="0">
    <w:p w14:paraId="186D91EF" w14:textId="77777777" w:rsidR="00452D01" w:rsidRDefault="00431A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47116" w14:textId="77777777" w:rsidR="005D5E90" w:rsidRPr="005D5E90" w:rsidRDefault="005D5E90" w:rsidP="005D5E90">
    <w:pPr>
      <w:rPr>
        <w:lang w:val="pt-BR" w:eastAsia="pt-BR"/>
      </w:rPr>
    </w:pPr>
    <w:r w:rsidRPr="005D5E90">
      <w:rPr>
        <w:noProof/>
      </w:rPr>
      <w:drawing>
        <wp:anchor distT="114300" distB="114300" distL="114300" distR="114300" simplePos="0" relativeHeight="251657216" behindDoc="0" locked="0" layoutInCell="1" hidden="0" allowOverlap="1" wp14:anchorId="2AEFB3D0" wp14:editId="48D1F46D">
          <wp:simplePos x="0" y="0"/>
          <wp:positionH relativeFrom="column">
            <wp:posOffset>-333374</wp:posOffset>
          </wp:positionH>
          <wp:positionV relativeFrom="paragraph">
            <wp:posOffset>66676</wp:posOffset>
          </wp:positionV>
          <wp:extent cx="3071813" cy="1144948"/>
          <wp:effectExtent l="0" t="0" r="0" b="0"/>
          <wp:wrapNone/>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424"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29"/>
      <w:gridCol w:w="4495"/>
    </w:tblGrid>
    <w:tr w:rsidR="005D5E90" w:rsidRPr="00311466" w14:paraId="0DF07A3C" w14:textId="77777777" w:rsidTr="0091034D">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5320FF" w14:textId="77777777" w:rsidR="005D5E90" w:rsidRPr="005D5E90" w:rsidRDefault="005D5E90" w:rsidP="005D5E90">
          <w:pPr>
            <w:widowControl w:val="0"/>
            <w:pBdr>
              <w:top w:val="nil"/>
              <w:left w:val="nil"/>
              <w:bottom w:val="nil"/>
              <w:right w:val="nil"/>
              <w:between w:val="nil"/>
            </w:pBdr>
            <w:spacing w:line="240" w:lineRule="auto"/>
            <w:rPr>
              <w:lang w:val="pt-BR" w:eastAsia="pt-BR"/>
            </w:rPr>
          </w:pPr>
        </w:p>
      </w:tc>
      <w:tc>
        <w:tcPr>
          <w:tcW w:w="44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25C5D4" w14:textId="77777777" w:rsidR="005D5E90" w:rsidRPr="005D5E90" w:rsidRDefault="005D5E90" w:rsidP="005D5E90">
          <w:pPr>
            <w:widowControl w:val="0"/>
            <w:pBdr>
              <w:top w:val="nil"/>
              <w:left w:val="nil"/>
              <w:bottom w:val="nil"/>
              <w:right w:val="nil"/>
              <w:between w:val="nil"/>
            </w:pBdr>
            <w:spacing w:line="240" w:lineRule="auto"/>
            <w:jc w:val="right"/>
            <w:rPr>
              <w:b/>
              <w:sz w:val="20"/>
              <w:szCs w:val="20"/>
              <w:lang w:val="pt-BR" w:eastAsia="pt-BR"/>
            </w:rPr>
          </w:pPr>
          <w:r w:rsidRPr="005D5E90">
            <w:rPr>
              <w:b/>
              <w:sz w:val="20"/>
              <w:szCs w:val="20"/>
              <w:lang w:val="pt-BR" w:eastAsia="pt-BR"/>
            </w:rPr>
            <w:t>Estado do Rio Grande do Sul</w:t>
          </w:r>
        </w:p>
        <w:p w14:paraId="3A234523" w14:textId="77777777"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Prefeitura Municipal de São João da Urtiga</w:t>
          </w:r>
        </w:p>
        <w:p w14:paraId="76201193" w14:textId="77777777"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CNPJ: 90.483.082/0001-65</w:t>
          </w:r>
        </w:p>
        <w:p w14:paraId="474F27A4" w14:textId="7A239D41" w:rsidR="005D5E90" w:rsidRPr="005D5E90" w:rsidRDefault="005D5E90" w:rsidP="005D5E90">
          <w:pPr>
            <w:widowControl w:val="0"/>
            <w:pBdr>
              <w:top w:val="nil"/>
              <w:left w:val="nil"/>
              <w:bottom w:val="nil"/>
              <w:right w:val="nil"/>
              <w:between w:val="nil"/>
            </w:pBdr>
            <w:spacing w:line="240" w:lineRule="auto"/>
            <w:jc w:val="right"/>
            <w:rPr>
              <w:sz w:val="20"/>
              <w:szCs w:val="20"/>
              <w:lang w:val="pt-BR" w:eastAsia="pt-BR"/>
            </w:rPr>
          </w:pPr>
          <w:r w:rsidRPr="005D5E90">
            <w:rPr>
              <w:sz w:val="20"/>
              <w:szCs w:val="20"/>
              <w:lang w:val="pt-BR" w:eastAsia="pt-BR"/>
            </w:rPr>
            <w:t xml:space="preserve">Telefone: (54) </w:t>
          </w:r>
          <w:r w:rsidR="00A876BF">
            <w:rPr>
              <w:sz w:val="20"/>
              <w:szCs w:val="20"/>
              <w:lang w:val="pt-BR" w:eastAsia="pt-BR"/>
            </w:rPr>
            <w:t>3310 - 3398</w:t>
          </w:r>
        </w:p>
        <w:p w14:paraId="42B0A681" w14:textId="77777777" w:rsidR="005D5E90" w:rsidRPr="005D5E90" w:rsidRDefault="005D5E90" w:rsidP="005D5E90">
          <w:pPr>
            <w:widowControl w:val="0"/>
            <w:pBdr>
              <w:top w:val="nil"/>
              <w:left w:val="nil"/>
              <w:bottom w:val="nil"/>
              <w:right w:val="nil"/>
              <w:between w:val="nil"/>
            </w:pBdr>
            <w:spacing w:line="240" w:lineRule="auto"/>
            <w:jc w:val="right"/>
            <w:rPr>
              <w:b/>
              <w:sz w:val="20"/>
              <w:szCs w:val="20"/>
              <w:lang w:val="pt-BR" w:eastAsia="pt-BR"/>
            </w:rPr>
          </w:pPr>
          <w:r w:rsidRPr="005D5E90">
            <w:rPr>
              <w:b/>
              <w:sz w:val="20"/>
              <w:szCs w:val="20"/>
              <w:lang w:val="pt-BR" w:eastAsia="pt-BR"/>
            </w:rPr>
            <w:t>www.saojoaodaurtiga.rs.gov.br</w:t>
          </w:r>
        </w:p>
      </w:tc>
    </w:tr>
  </w:tbl>
  <w:p w14:paraId="21E65173" w14:textId="4D5BA33D" w:rsidR="006C4C69" w:rsidRPr="007443D8" w:rsidRDefault="006C4C69" w:rsidP="00A876BF">
    <w:pPr>
      <w:rPr>
        <w:lang w:val="pt-BR" w:eastAsia="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C69"/>
    <w:rsid w:val="00074886"/>
    <w:rsid w:val="00153737"/>
    <w:rsid w:val="00311466"/>
    <w:rsid w:val="00345BAD"/>
    <w:rsid w:val="00431A7B"/>
    <w:rsid w:val="00452D01"/>
    <w:rsid w:val="004804A2"/>
    <w:rsid w:val="005A119E"/>
    <w:rsid w:val="005D5E90"/>
    <w:rsid w:val="00642FAF"/>
    <w:rsid w:val="00693324"/>
    <w:rsid w:val="006A4A3C"/>
    <w:rsid w:val="006C4C69"/>
    <w:rsid w:val="007443D8"/>
    <w:rsid w:val="0082512A"/>
    <w:rsid w:val="00910AA8"/>
    <w:rsid w:val="00955164"/>
    <w:rsid w:val="009D7BB7"/>
    <w:rsid w:val="00A75547"/>
    <w:rsid w:val="00A876BF"/>
    <w:rsid w:val="00AD6410"/>
    <w:rsid w:val="00AE392E"/>
    <w:rsid w:val="00AF17A2"/>
    <w:rsid w:val="00C15F6E"/>
    <w:rsid w:val="00C24C65"/>
    <w:rsid w:val="00E424A5"/>
    <w:rsid w:val="00F6646E"/>
    <w:rsid w:val="00FB2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B7BB12"/>
  <w15:docId w15:val="{2D3D0898-2757-4FB8-93BB-6B1682B1D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Cabealho">
    <w:name w:val="header"/>
    <w:basedOn w:val="Normal"/>
    <w:link w:val="CabealhoChar"/>
    <w:uiPriority w:val="99"/>
    <w:unhideWhenUsed/>
    <w:rsid w:val="00955164"/>
    <w:pPr>
      <w:tabs>
        <w:tab w:val="center" w:pos="4419"/>
        <w:tab w:val="right" w:pos="8838"/>
      </w:tabs>
      <w:spacing w:line="240" w:lineRule="auto"/>
    </w:pPr>
  </w:style>
  <w:style w:type="character" w:customStyle="1" w:styleId="CabealhoChar">
    <w:name w:val="Cabeçalho Char"/>
    <w:basedOn w:val="Fontepargpadro"/>
    <w:link w:val="Cabealho"/>
    <w:uiPriority w:val="99"/>
    <w:rsid w:val="00955164"/>
  </w:style>
  <w:style w:type="paragraph" w:styleId="Rodap">
    <w:name w:val="footer"/>
    <w:basedOn w:val="Normal"/>
    <w:link w:val="RodapChar"/>
    <w:uiPriority w:val="99"/>
    <w:unhideWhenUsed/>
    <w:rsid w:val="00955164"/>
    <w:pPr>
      <w:tabs>
        <w:tab w:val="center" w:pos="4419"/>
        <w:tab w:val="right" w:pos="8838"/>
      </w:tabs>
      <w:spacing w:line="240" w:lineRule="auto"/>
    </w:pPr>
  </w:style>
  <w:style w:type="character" w:customStyle="1" w:styleId="RodapChar">
    <w:name w:val="Rodapé Char"/>
    <w:basedOn w:val="Fontepargpadro"/>
    <w:link w:val="Rodap"/>
    <w:uiPriority w:val="99"/>
    <w:rsid w:val="00955164"/>
  </w:style>
  <w:style w:type="table" w:styleId="Tabelacomgrade">
    <w:name w:val="Table Grid"/>
    <w:basedOn w:val="Tabelanormal"/>
    <w:uiPriority w:val="39"/>
    <w:rsid w:val="009551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283</Words>
  <Characters>1616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Thalia Marcon</dc:creator>
  <cp:lastModifiedBy>Thalia</cp:lastModifiedBy>
  <cp:revision>15</cp:revision>
  <cp:lastPrinted>2026-05-15T14:21:00Z</cp:lastPrinted>
  <dcterms:created xsi:type="dcterms:W3CDTF">2025-02-13T17:05:00Z</dcterms:created>
  <dcterms:modified xsi:type="dcterms:W3CDTF">2026-05-15T14:21:00Z</dcterms:modified>
</cp:coreProperties>
</file>